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E23" w:rsidRPr="00E9593C" w:rsidRDefault="001A3E23" w:rsidP="001A3E23">
      <w:pPr>
        <w:jc w:val="center"/>
        <w:rPr>
          <w:b/>
          <w:sz w:val="28"/>
          <w:szCs w:val="28"/>
        </w:rPr>
      </w:pPr>
    </w:p>
    <w:p w:rsidR="004173A5" w:rsidRPr="005F0ADF" w:rsidRDefault="004173A5" w:rsidP="001A3E23">
      <w:pPr>
        <w:jc w:val="center"/>
        <w:rPr>
          <w:b/>
          <w:sz w:val="28"/>
          <w:szCs w:val="28"/>
        </w:rPr>
      </w:pPr>
      <w:r w:rsidRPr="00E9593C">
        <w:rPr>
          <w:b/>
          <w:sz w:val="28"/>
          <w:szCs w:val="28"/>
        </w:rPr>
        <w:t xml:space="preserve">TEISMO RAŠTINĖS </w:t>
      </w:r>
      <w:r w:rsidR="00D97738" w:rsidRPr="00E9593C">
        <w:rPr>
          <w:b/>
          <w:color w:val="000000" w:themeColor="text1"/>
          <w:sz w:val="28"/>
          <w:szCs w:val="28"/>
        </w:rPr>
        <w:t>SKYRIAUS</w:t>
      </w:r>
      <w:r w:rsidR="00D97738" w:rsidRPr="00E9593C">
        <w:rPr>
          <w:b/>
          <w:color w:val="FF0000"/>
          <w:sz w:val="28"/>
          <w:szCs w:val="28"/>
        </w:rPr>
        <w:t xml:space="preserve"> </w:t>
      </w:r>
      <w:r w:rsidRPr="00E9593C">
        <w:rPr>
          <w:b/>
          <w:sz w:val="28"/>
          <w:szCs w:val="28"/>
        </w:rPr>
        <w:t>VERTĖJO</w:t>
      </w:r>
      <w:bookmarkStart w:id="0" w:name="_GoBack"/>
      <w:bookmarkEnd w:id="0"/>
      <w:r w:rsidRPr="00E9593C">
        <w:rPr>
          <w:b/>
          <w:sz w:val="28"/>
          <w:szCs w:val="28"/>
        </w:rPr>
        <w:t xml:space="preserve"> PAREIGYBĖS </w:t>
      </w:r>
      <w:r w:rsidR="005F0ADF" w:rsidRPr="005F0ADF">
        <w:rPr>
          <w:b/>
          <w:sz w:val="28"/>
          <w:szCs w:val="28"/>
        </w:rPr>
        <w:t xml:space="preserve">SPECIALŪS REIKALAVIMAI </w:t>
      </w:r>
      <w:r w:rsidR="005F0ADF" w:rsidRPr="005F0ADF">
        <w:rPr>
          <w:b/>
          <w:sz w:val="28"/>
          <w:szCs w:val="28"/>
        </w:rPr>
        <w:t>IR FUNKCIJOS</w:t>
      </w:r>
    </w:p>
    <w:p w:rsidR="004173A5" w:rsidRDefault="004173A5" w:rsidP="001A3E23">
      <w:pPr>
        <w:ind w:firstLine="1298"/>
        <w:jc w:val="center"/>
        <w:rPr>
          <w:b/>
        </w:rPr>
      </w:pPr>
    </w:p>
    <w:p w:rsidR="004173A5" w:rsidRDefault="004173A5" w:rsidP="000C0D61">
      <w:pPr>
        <w:ind w:firstLine="851"/>
        <w:jc w:val="both"/>
      </w:pPr>
    </w:p>
    <w:p w:rsidR="004173A5" w:rsidRPr="00703005" w:rsidRDefault="00703005" w:rsidP="00411D30">
      <w:pPr>
        <w:jc w:val="center"/>
        <w:rPr>
          <w:b/>
        </w:rPr>
      </w:pPr>
      <w:r>
        <w:rPr>
          <w:b/>
        </w:rPr>
        <w:t xml:space="preserve">SPECIALŪS </w:t>
      </w:r>
      <w:r w:rsidR="004173A5">
        <w:rPr>
          <w:b/>
        </w:rPr>
        <w:t xml:space="preserve">REIKALAVIMAI </w:t>
      </w:r>
      <w:r w:rsidR="00E76C5C">
        <w:rPr>
          <w:b/>
        </w:rPr>
        <w:t>ŠIA</w:t>
      </w:r>
      <w:r w:rsidRPr="00703005">
        <w:rPr>
          <w:b/>
        </w:rPr>
        <w:t>S PAREIGAS EINANČIAM DARBUOTOJUI</w:t>
      </w:r>
    </w:p>
    <w:p w:rsidR="004173A5" w:rsidRDefault="004173A5" w:rsidP="000C0D61">
      <w:pPr>
        <w:ind w:firstLine="851"/>
        <w:jc w:val="center"/>
        <w:rPr>
          <w:b/>
        </w:rPr>
      </w:pPr>
    </w:p>
    <w:p w:rsidR="005F670D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Darbuotojas, einantis šias pareigas, turi atitikti šiuos specialiuosius reikalavimus:</w:t>
      </w:r>
    </w:p>
    <w:p w:rsidR="00837D2C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1. t</w:t>
      </w:r>
      <w:r w:rsidR="004173A5" w:rsidRPr="00E76C5C">
        <w:rPr>
          <w:color w:val="000000" w:themeColor="text1"/>
        </w:rPr>
        <w:t>urėti aukštąjį universitetinį</w:t>
      </w:r>
      <w:r w:rsidR="00837D2C" w:rsidRPr="00E76C5C">
        <w:rPr>
          <w:color w:val="000000" w:themeColor="text1"/>
        </w:rPr>
        <w:t xml:space="preserve"> (</w:t>
      </w:r>
      <w:r w:rsidR="00837D2C" w:rsidRPr="00682B68">
        <w:rPr>
          <w:i/>
          <w:color w:val="000000" w:themeColor="text1"/>
        </w:rPr>
        <w:t xml:space="preserve">pageidautina – </w:t>
      </w:r>
      <w:r w:rsidR="00682B68" w:rsidRPr="00682B68">
        <w:rPr>
          <w:i/>
          <w:color w:val="000000" w:themeColor="text1"/>
        </w:rPr>
        <w:t>rusų</w:t>
      </w:r>
      <w:r w:rsidR="00604146" w:rsidRPr="00682B68">
        <w:rPr>
          <w:i/>
          <w:color w:val="000000" w:themeColor="text1"/>
        </w:rPr>
        <w:t xml:space="preserve"> </w:t>
      </w:r>
      <w:r w:rsidR="00837D2C" w:rsidRPr="00682B68">
        <w:rPr>
          <w:i/>
          <w:color w:val="000000" w:themeColor="text1"/>
        </w:rPr>
        <w:t>filologinį</w:t>
      </w:r>
      <w:r w:rsidR="00837D2C" w:rsidRPr="00E76C5C">
        <w:rPr>
          <w:color w:val="000000" w:themeColor="text1"/>
        </w:rPr>
        <w:t>)</w:t>
      </w:r>
      <w:r w:rsidR="004173A5" w:rsidRPr="00E76C5C">
        <w:rPr>
          <w:color w:val="000000" w:themeColor="text1"/>
        </w:rPr>
        <w:t xml:space="preserve"> išsilavinimą</w:t>
      </w:r>
      <w:r w:rsidRPr="00E76C5C">
        <w:rPr>
          <w:color w:val="000000" w:themeColor="text1"/>
        </w:rPr>
        <w:t>;</w:t>
      </w:r>
    </w:p>
    <w:p w:rsidR="00E76C5C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2. b</w:t>
      </w:r>
      <w:r w:rsidR="004173A5" w:rsidRPr="00E76C5C">
        <w:rPr>
          <w:color w:val="000000" w:themeColor="text1"/>
        </w:rPr>
        <w:t>ūti susipažin</w:t>
      </w:r>
      <w:r w:rsidRPr="00E76C5C">
        <w:rPr>
          <w:color w:val="000000" w:themeColor="text1"/>
        </w:rPr>
        <w:t>ęs</w:t>
      </w:r>
      <w:r w:rsidR="004173A5" w:rsidRPr="00E76C5C">
        <w:rPr>
          <w:color w:val="000000" w:themeColor="text1"/>
        </w:rPr>
        <w:t xml:space="preserve"> su Lietuvos Respublikos įstatymais, Vyriausybės nutarimais, kitais </w:t>
      </w:r>
      <w:r w:rsidR="00DA4353" w:rsidRPr="00E76C5C">
        <w:rPr>
          <w:color w:val="000000" w:themeColor="text1"/>
        </w:rPr>
        <w:t>norminiais</w:t>
      </w:r>
      <w:r w:rsidR="004173A5" w:rsidRPr="00E76C5C">
        <w:rPr>
          <w:color w:val="000000" w:themeColor="text1"/>
        </w:rPr>
        <w:t xml:space="preserve"> teisės aktais, reglamentuojančiais teismų veiklą;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4173A5" w:rsidRPr="00E76C5C">
        <w:rPr>
          <w:color w:val="000000" w:themeColor="text1"/>
        </w:rPr>
        <w:t xml:space="preserve"> su Lietuvos Respublikos civilinio proceso kodekso, baudžiamojo proceso kodekso, </w:t>
      </w:r>
      <w:r w:rsidR="00741808" w:rsidRPr="00E76C5C">
        <w:rPr>
          <w:color w:val="000000" w:themeColor="text1"/>
        </w:rPr>
        <w:t>administracinių nusižengimų</w:t>
      </w:r>
      <w:r w:rsidR="004173A5" w:rsidRPr="00E76C5C">
        <w:rPr>
          <w:color w:val="000000" w:themeColor="text1"/>
        </w:rPr>
        <w:t xml:space="preserve"> kodekso reikalavimais, reglamentuojančiais teismo proceso eigą civilinėse, ba</w:t>
      </w:r>
      <w:r w:rsidR="00CF3878" w:rsidRPr="00E76C5C">
        <w:rPr>
          <w:color w:val="000000" w:themeColor="text1"/>
        </w:rPr>
        <w:t xml:space="preserve">udžiamosiose ir </w:t>
      </w:r>
      <w:r w:rsidR="00741808" w:rsidRPr="00E76C5C">
        <w:rPr>
          <w:color w:val="000000" w:themeColor="text1"/>
        </w:rPr>
        <w:t>administracinių nusižengimų</w:t>
      </w:r>
      <w:r w:rsidR="00CF3878" w:rsidRPr="00E76C5C">
        <w:rPr>
          <w:color w:val="000000" w:themeColor="text1"/>
        </w:rPr>
        <w:t xml:space="preserve"> bylose;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CF3878" w:rsidRPr="00E76C5C">
        <w:rPr>
          <w:color w:val="000000" w:themeColor="text1"/>
        </w:rPr>
        <w:t xml:space="preserve"> su</w:t>
      </w:r>
      <w:r w:rsidR="004173A5" w:rsidRPr="00E76C5C">
        <w:rPr>
          <w:color w:val="000000" w:themeColor="text1"/>
        </w:rPr>
        <w:t xml:space="preserve"> procesinių dokumentų </w:t>
      </w:r>
      <w:r w:rsidR="00CF3878" w:rsidRPr="00E76C5C">
        <w:rPr>
          <w:color w:val="000000" w:themeColor="text1"/>
        </w:rPr>
        <w:t xml:space="preserve">pateikimo terminais ir tvarka; būti </w:t>
      </w:r>
      <w:r w:rsidR="00B739E5" w:rsidRPr="00E76C5C">
        <w:rPr>
          <w:color w:val="000000" w:themeColor="text1"/>
        </w:rPr>
        <w:t>su</w:t>
      </w:r>
      <w:r w:rsidRPr="00E76C5C">
        <w:rPr>
          <w:color w:val="000000" w:themeColor="text1"/>
        </w:rPr>
        <w:t>sipažinęs</w:t>
      </w:r>
      <w:r w:rsidR="00CF3878" w:rsidRPr="00E76C5C">
        <w:rPr>
          <w:color w:val="000000" w:themeColor="text1"/>
        </w:rPr>
        <w:t xml:space="preserve"> su D</w:t>
      </w:r>
      <w:r w:rsidR="004173A5" w:rsidRPr="00E76C5C">
        <w:rPr>
          <w:color w:val="000000" w:themeColor="text1"/>
        </w:rPr>
        <w:t>ok</w:t>
      </w:r>
      <w:r w:rsidR="00CF3878" w:rsidRPr="00E76C5C">
        <w:rPr>
          <w:color w:val="000000" w:themeColor="text1"/>
        </w:rPr>
        <w:t>umentų rengimo taisyklėmis bei D</w:t>
      </w:r>
      <w:r w:rsidR="004173A5" w:rsidRPr="00E76C5C">
        <w:rPr>
          <w:color w:val="000000" w:themeColor="text1"/>
        </w:rPr>
        <w:t>okumentų tv</w:t>
      </w:r>
      <w:r w:rsidR="00741808" w:rsidRPr="00E76C5C">
        <w:rPr>
          <w:color w:val="000000" w:themeColor="text1"/>
        </w:rPr>
        <w:t>arkymo ir apskaitos taisyklėmis</w:t>
      </w:r>
      <w:r w:rsidR="001A3E23">
        <w:rPr>
          <w:color w:val="000000" w:themeColor="text1"/>
        </w:rPr>
        <w:t>;</w:t>
      </w:r>
    </w:p>
    <w:p w:rsidR="004173A5" w:rsidRPr="00E76C5C" w:rsidRDefault="005F670D" w:rsidP="005F0ADF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3. s</w:t>
      </w:r>
      <w:r w:rsidR="004173A5" w:rsidRPr="00E76C5C">
        <w:rPr>
          <w:color w:val="000000" w:themeColor="text1"/>
        </w:rPr>
        <w:t xml:space="preserve">klandžiai dėstyti mintis žodžiu ir raštu valstybine lietuvių kalba ir viena užsienio </w:t>
      </w:r>
      <w:r w:rsidR="00604146" w:rsidRPr="00E76C5C">
        <w:rPr>
          <w:color w:val="000000" w:themeColor="text1"/>
        </w:rPr>
        <w:t>(</w:t>
      </w:r>
      <w:r w:rsidR="00682B68" w:rsidRPr="00682B68">
        <w:rPr>
          <w:i/>
          <w:color w:val="000000" w:themeColor="text1"/>
        </w:rPr>
        <w:t>rusų</w:t>
      </w:r>
      <w:r w:rsidR="00604146" w:rsidRPr="00E76C5C">
        <w:rPr>
          <w:color w:val="000000" w:themeColor="text1"/>
        </w:rPr>
        <w:t xml:space="preserve">) </w:t>
      </w:r>
      <w:r w:rsidR="004173A5" w:rsidRPr="00E76C5C">
        <w:rPr>
          <w:color w:val="000000" w:themeColor="text1"/>
        </w:rPr>
        <w:t>kalba</w:t>
      </w:r>
      <w:r w:rsidRPr="00E76C5C">
        <w:rPr>
          <w:color w:val="000000" w:themeColor="text1"/>
        </w:rPr>
        <w:t>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4. t</w:t>
      </w:r>
      <w:r w:rsidR="000B6900" w:rsidRPr="00E76C5C">
        <w:rPr>
          <w:color w:val="000000" w:themeColor="text1"/>
        </w:rPr>
        <w:t xml:space="preserve">urėti bazinę kompiuterinio raštingumo kvalifikaciją, </w:t>
      </w:r>
      <w:r w:rsidR="004173A5" w:rsidRPr="00E76C5C">
        <w:rPr>
          <w:color w:val="000000" w:themeColor="text1"/>
        </w:rPr>
        <w:t xml:space="preserve">mokėti spausdinti tekstus </w:t>
      </w:r>
      <w:r w:rsidR="00DC53C6" w:rsidRPr="00E76C5C">
        <w:rPr>
          <w:color w:val="000000" w:themeColor="text1"/>
        </w:rPr>
        <w:t xml:space="preserve">lietuvių ir </w:t>
      </w:r>
      <w:r w:rsidR="00682B68">
        <w:rPr>
          <w:i/>
          <w:color w:val="000000" w:themeColor="text1"/>
        </w:rPr>
        <w:t>rusų</w:t>
      </w:r>
      <w:r w:rsidR="00604146" w:rsidRPr="00E76C5C">
        <w:rPr>
          <w:color w:val="000000" w:themeColor="text1"/>
        </w:rPr>
        <w:t xml:space="preserve"> </w:t>
      </w:r>
      <w:r w:rsidR="00DC53C6" w:rsidRPr="00E76C5C">
        <w:rPr>
          <w:color w:val="000000" w:themeColor="text1"/>
        </w:rPr>
        <w:t>kalbomis</w:t>
      </w:r>
      <w:r w:rsidRPr="00E76C5C">
        <w:rPr>
          <w:color w:val="000000" w:themeColor="text1"/>
        </w:rPr>
        <w:t>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 xml:space="preserve">5. </w:t>
      </w:r>
      <w:r w:rsidR="008A261D" w:rsidRPr="00E76C5C">
        <w:rPr>
          <w:color w:val="000000" w:themeColor="text1"/>
        </w:rPr>
        <w:t>g</w:t>
      </w:r>
      <w:r w:rsidR="004173A5" w:rsidRPr="00E76C5C">
        <w:rPr>
          <w:color w:val="000000" w:themeColor="text1"/>
        </w:rPr>
        <w:t>ebėti valdyti, kaupti, sisteminti, apibendrinti informaciją ir rengti išvadas</w:t>
      </w:r>
      <w:r w:rsidR="00D84826">
        <w:rPr>
          <w:color w:val="000000" w:themeColor="text1"/>
        </w:rPr>
        <w:t xml:space="preserve"> ir priimti sprendimus;</w:t>
      </w:r>
    </w:p>
    <w:p w:rsidR="004173A5" w:rsidRPr="00E76C5C" w:rsidRDefault="005F670D" w:rsidP="00E45010">
      <w:pPr>
        <w:ind w:firstLine="1134"/>
        <w:jc w:val="both"/>
        <w:rPr>
          <w:color w:val="000000" w:themeColor="text1"/>
        </w:rPr>
      </w:pPr>
      <w:r w:rsidRPr="00E76C5C">
        <w:rPr>
          <w:color w:val="000000" w:themeColor="text1"/>
        </w:rPr>
        <w:t>6. s</w:t>
      </w:r>
      <w:r w:rsidR="004173A5" w:rsidRPr="00E76C5C">
        <w:rPr>
          <w:color w:val="000000" w:themeColor="text1"/>
        </w:rPr>
        <w:t>avarankiškai planuoti ir organizuoti savo veiklą.</w:t>
      </w:r>
    </w:p>
    <w:p w:rsidR="00411D30" w:rsidRDefault="00411D30" w:rsidP="00411D30">
      <w:pPr>
        <w:jc w:val="center"/>
        <w:rPr>
          <w:b/>
        </w:rPr>
      </w:pPr>
    </w:p>
    <w:p w:rsidR="00E76C5C" w:rsidRDefault="00E76C5C" w:rsidP="001A3E23">
      <w:pPr>
        <w:jc w:val="center"/>
        <w:rPr>
          <w:b/>
        </w:rPr>
      </w:pPr>
      <w:r>
        <w:rPr>
          <w:b/>
        </w:rPr>
        <w:t>ŠIAS PAREIGAS EINANČIO DARBUOTOJO FUNKCIJOS</w:t>
      </w:r>
    </w:p>
    <w:p w:rsidR="005F670D" w:rsidRDefault="005F670D" w:rsidP="00411D30">
      <w:pPr>
        <w:jc w:val="center"/>
        <w:rPr>
          <w:b/>
        </w:rPr>
      </w:pPr>
    </w:p>
    <w:p w:rsidR="005F670D" w:rsidRPr="00E76C5C" w:rsidRDefault="005F670D" w:rsidP="00E45010">
      <w:pPr>
        <w:ind w:firstLine="1134"/>
        <w:jc w:val="both"/>
      </w:pPr>
      <w:r w:rsidRPr="00E76C5C">
        <w:t>Šias pareigas einantis darbuotojas vykdo šias funkcijas:</w:t>
      </w:r>
    </w:p>
    <w:p w:rsidR="004173A5" w:rsidRPr="00E76C5C" w:rsidRDefault="005F670D" w:rsidP="00E45010">
      <w:pPr>
        <w:ind w:firstLine="1134"/>
        <w:jc w:val="both"/>
      </w:pPr>
      <w:r w:rsidRPr="00E76C5C">
        <w:t>1. t</w:t>
      </w:r>
      <w:r w:rsidR="004173A5" w:rsidRPr="00E76C5C">
        <w:t>eismo posėdžių metu</w:t>
      </w:r>
      <w:r w:rsidR="00D84826">
        <w:t xml:space="preserve"> Panevėžio apylinkės teismo Panevėžio rūmuose, Rokiškio rūmuose, Pasvalio rūmuose, Biržų rūmuose, Kupiškio rūmuose</w:t>
      </w:r>
      <w:r w:rsidR="004173A5" w:rsidRPr="00E76C5C">
        <w:t>, kai nagrinėjamos civilinės</w:t>
      </w:r>
      <w:r w:rsidR="00837D2C" w:rsidRPr="00E76C5C">
        <w:t xml:space="preserve">, baudžiamosios, </w:t>
      </w:r>
      <w:r w:rsidR="001761B2" w:rsidRPr="00E76C5C">
        <w:t>administracinių nusižengimų</w:t>
      </w:r>
      <w:r w:rsidR="004173A5" w:rsidRPr="00E76C5C">
        <w:t xml:space="preserve"> bylos, teikimai, atliekami ikiteisminio tyrimo procesiniai veiksmai, dalyvaujantiems bylose </w:t>
      </w:r>
      <w:r w:rsidR="00682B68" w:rsidRPr="00682B68">
        <w:rPr>
          <w:i/>
        </w:rPr>
        <w:t>rusų</w:t>
      </w:r>
      <w:r w:rsidR="004173A5" w:rsidRPr="00E76C5C">
        <w:t xml:space="preserve"> kalba kalbantiems asmenims, nemokantiems valstybinės lietuvių kalbos ar ne</w:t>
      </w:r>
      <w:r w:rsidR="00D62841" w:rsidRPr="00E76C5C">
        <w:t>pakankamai ją mokantiems, pažodžiui</w:t>
      </w:r>
      <w:r w:rsidR="0040670A" w:rsidRPr="00E76C5C">
        <w:t xml:space="preserve"> </w:t>
      </w:r>
      <w:r w:rsidRPr="00E76C5C">
        <w:t>išverčia</w:t>
      </w:r>
      <w:r w:rsidR="004173A5" w:rsidRPr="00E76C5C">
        <w:t xml:space="preserve"> proceso veiksmų esmę iš lietuvių kalbos į </w:t>
      </w:r>
      <w:r w:rsidR="00682B68">
        <w:rPr>
          <w:i/>
        </w:rPr>
        <w:t>rusų</w:t>
      </w:r>
      <w:r w:rsidR="00604146" w:rsidRPr="00E76C5C">
        <w:t xml:space="preserve"> </w:t>
      </w:r>
      <w:r w:rsidR="004173A5" w:rsidRPr="00E76C5C">
        <w:t>kalbą ir atvirkščiai</w:t>
      </w:r>
      <w:r w:rsidRPr="00E76C5C">
        <w:t>;</w:t>
      </w:r>
    </w:p>
    <w:p w:rsidR="004173A5" w:rsidRPr="00E76C5C" w:rsidRDefault="005F670D" w:rsidP="00E45010">
      <w:pPr>
        <w:ind w:firstLine="1134"/>
        <w:jc w:val="both"/>
      </w:pPr>
      <w:r w:rsidRPr="00E76C5C">
        <w:t>2. n</w:t>
      </w:r>
      <w:r w:rsidR="00D544F9" w:rsidRPr="00E76C5C">
        <w:t xml:space="preserve">ustatyta tvarka </w:t>
      </w:r>
      <w:r w:rsidRPr="00E76C5C">
        <w:t>priima</w:t>
      </w:r>
      <w:r w:rsidR="00F43B88" w:rsidRPr="00E76C5C">
        <w:t xml:space="preserve"> iš </w:t>
      </w:r>
      <w:r w:rsidR="00D84826">
        <w:t xml:space="preserve">Panevėžio apylinkės teismo Panevėžio rūmų, Rokiškio rūmų, Pasvalio rūmų, Biržų rūmų, Kupiškio rūmų </w:t>
      </w:r>
      <w:r w:rsidR="00F43B88" w:rsidRPr="00E76C5C">
        <w:t xml:space="preserve">teisėjų, teisėjų padėjėjų, teismo posėdžių sekretorių, teismo </w:t>
      </w:r>
      <w:r w:rsidR="00D84826">
        <w:t>R</w:t>
      </w:r>
      <w:r w:rsidR="00F43B88" w:rsidRPr="00E76C5C">
        <w:t xml:space="preserve">aštinės </w:t>
      </w:r>
      <w:r w:rsidR="00D84826">
        <w:t xml:space="preserve">skyriaus </w:t>
      </w:r>
      <w:r w:rsidR="00F43B88" w:rsidRPr="00E76C5C">
        <w:t>darbuotojų</w:t>
      </w:r>
      <w:r w:rsidR="00D84826">
        <w:t>, teismo Archyvo skyriaus darbuotojų</w:t>
      </w:r>
      <w:r w:rsidR="00F43B88" w:rsidRPr="00E76C5C">
        <w:t xml:space="preserve"> (toliau tekste vadinami visi kartu – teismo darbuotojai) dokumentus</w:t>
      </w:r>
      <w:r w:rsidR="0040670A" w:rsidRPr="00E76C5C">
        <w:t xml:space="preserve"> ir </w:t>
      </w:r>
      <w:r w:rsidRPr="00E76C5C">
        <w:t xml:space="preserve">atlieka </w:t>
      </w:r>
      <w:r w:rsidR="00D62841" w:rsidRPr="00E76C5C">
        <w:t xml:space="preserve">vertimus raštu iš </w:t>
      </w:r>
      <w:r w:rsidR="00682B68" w:rsidRPr="00682B68">
        <w:rPr>
          <w:i/>
        </w:rPr>
        <w:t>rusų</w:t>
      </w:r>
      <w:r w:rsidR="00604146" w:rsidRPr="00682B68">
        <w:rPr>
          <w:i/>
        </w:rPr>
        <w:t xml:space="preserve"> </w:t>
      </w:r>
      <w:r w:rsidR="00D62841" w:rsidRPr="00E76C5C">
        <w:t>kalbos į lietuvių kalbą ir atvirkščiai</w:t>
      </w:r>
      <w:r w:rsidRPr="00E76C5C">
        <w:t>;</w:t>
      </w:r>
    </w:p>
    <w:p w:rsidR="00D544F9" w:rsidRPr="00E76C5C" w:rsidRDefault="005F670D" w:rsidP="00E45010">
      <w:pPr>
        <w:ind w:firstLine="1134"/>
        <w:jc w:val="both"/>
      </w:pPr>
      <w:r w:rsidRPr="00E76C5C">
        <w:t>3. ra</w:t>
      </w:r>
      <w:r w:rsidR="004173A5" w:rsidRPr="00E76C5C">
        <w:t>štišką vertimą vertėjas</w:t>
      </w:r>
      <w:r w:rsidR="00D544F9" w:rsidRPr="00E76C5C">
        <w:t xml:space="preserve"> </w:t>
      </w:r>
      <w:r w:rsidR="004346E2" w:rsidRPr="00E76C5C">
        <w:t xml:space="preserve">atlieka </w:t>
      </w:r>
      <w:r w:rsidR="004173A5" w:rsidRPr="00E76C5C">
        <w:t>ne vėliau, kaip per</w:t>
      </w:r>
      <w:r w:rsidR="00D62841" w:rsidRPr="00E76C5C">
        <w:t xml:space="preserve"> 3 (tris) darbo dienas, išskyrus </w:t>
      </w:r>
      <w:r w:rsidR="004173A5" w:rsidRPr="00E76C5C">
        <w:t>atvejus, kai tekstas yra laba</w:t>
      </w:r>
      <w:r w:rsidR="00D62841" w:rsidRPr="00E76C5C">
        <w:t>i didelės apimties. Tokiais atvejais</w:t>
      </w:r>
      <w:r w:rsidR="004173A5" w:rsidRPr="00E76C5C">
        <w:t xml:space="preserve"> vertėjas ir procesi</w:t>
      </w:r>
      <w:r w:rsidR="00D62841" w:rsidRPr="00E76C5C">
        <w:t>nį dokumentą pateikęs teismo darbuotojas</w:t>
      </w:r>
      <w:r w:rsidR="004173A5" w:rsidRPr="00E76C5C">
        <w:t xml:space="preserve"> kartu </w:t>
      </w:r>
      <w:r w:rsidR="004346E2" w:rsidRPr="00E76C5C">
        <w:t xml:space="preserve">nustato </w:t>
      </w:r>
      <w:r w:rsidR="004173A5" w:rsidRPr="00E76C5C">
        <w:t xml:space="preserve">vertimo atlikimo datą ir </w:t>
      </w:r>
      <w:r w:rsidR="004346E2" w:rsidRPr="00E76C5C">
        <w:t xml:space="preserve">įrašo </w:t>
      </w:r>
      <w:r w:rsidR="004173A5" w:rsidRPr="00E76C5C">
        <w:t xml:space="preserve">suderinimo žymą </w:t>
      </w:r>
      <w:r w:rsidR="004173A5" w:rsidRPr="00E76C5C">
        <w:rPr>
          <w:i/>
        </w:rPr>
        <w:t>Vertėjui pateikiamų išversti dokumentų registre</w:t>
      </w:r>
      <w:r w:rsidR="004346E2" w:rsidRPr="00E76C5C">
        <w:rPr>
          <w:i/>
        </w:rPr>
        <w:t>;</w:t>
      </w:r>
    </w:p>
    <w:p w:rsidR="009C19DA" w:rsidRPr="00E76C5C" w:rsidRDefault="004346E2" w:rsidP="00E45010">
      <w:pPr>
        <w:ind w:firstLine="1134"/>
        <w:jc w:val="both"/>
      </w:pPr>
      <w:r w:rsidRPr="00E76C5C">
        <w:t xml:space="preserve">4. veda </w:t>
      </w:r>
      <w:r w:rsidR="0034439D" w:rsidRPr="00E76C5C">
        <w:rPr>
          <w:i/>
        </w:rPr>
        <w:t>Vertėjui pateikiamų išve</w:t>
      </w:r>
      <w:r w:rsidR="0040670A" w:rsidRPr="00E76C5C">
        <w:rPr>
          <w:i/>
        </w:rPr>
        <w:t>r</w:t>
      </w:r>
      <w:r w:rsidR="0034439D" w:rsidRPr="00E76C5C">
        <w:rPr>
          <w:i/>
        </w:rPr>
        <w:t>sti dokumentų registro</w:t>
      </w:r>
      <w:r w:rsidR="0034439D" w:rsidRPr="00E76C5C">
        <w:t xml:space="preserve"> apskaitą ir </w:t>
      </w:r>
      <w:r w:rsidR="0034439D" w:rsidRPr="00E76C5C">
        <w:rPr>
          <w:i/>
        </w:rPr>
        <w:t>Bylų, kuriose dalyvauja vertėjas, registro</w:t>
      </w:r>
      <w:r w:rsidR="0034439D" w:rsidRPr="00E76C5C">
        <w:t xml:space="preserve"> apskaitą</w:t>
      </w:r>
      <w:r w:rsidRPr="00E76C5C">
        <w:t>;</w:t>
      </w:r>
    </w:p>
    <w:p w:rsidR="00D84826" w:rsidRDefault="004346E2" w:rsidP="00D84826">
      <w:pPr>
        <w:ind w:firstLine="1134"/>
        <w:jc w:val="both"/>
      </w:pPr>
      <w:r w:rsidRPr="00E76C5C">
        <w:t xml:space="preserve">5. </w:t>
      </w:r>
      <w:r w:rsidR="00D84826">
        <w:t>laikosi Klientų aptarnavimo standarto reikalavimų;</w:t>
      </w:r>
    </w:p>
    <w:p w:rsidR="00FE6AA6" w:rsidRDefault="00D84826" w:rsidP="00FE6AA6">
      <w:pPr>
        <w:ind w:firstLine="1134"/>
        <w:jc w:val="both"/>
      </w:pPr>
      <w:r>
        <w:t>6. pavaduoja teismo raštinės skyri</w:t>
      </w:r>
      <w:r w:rsidR="00FE6AA6">
        <w:t xml:space="preserve">aus </w:t>
      </w:r>
      <w:r>
        <w:t>specialistą</w:t>
      </w:r>
      <w:r w:rsidR="00FE6AA6">
        <w:t xml:space="preserve"> (vyresnįjį)</w:t>
      </w:r>
      <w:r>
        <w:t>, atsakingą už teismo siunčiamųjų dokumentų pa</w:t>
      </w:r>
      <w:r w:rsidR="00FE6AA6">
        <w:t>rengimą</w:t>
      </w:r>
      <w:r>
        <w:t xml:space="preserve"> AB „Lietuvos paštas“ išsiųsti jo </w:t>
      </w:r>
      <w:r w:rsidRPr="00AE05E5">
        <w:t>atostogų, nedarbingumo ar kitais nebuvimo darbe atvejais</w:t>
      </w:r>
      <w:r>
        <w:t xml:space="preserve">. </w:t>
      </w:r>
      <w:r w:rsidR="003B63C7" w:rsidRPr="00682B68">
        <w:rPr>
          <w:i/>
        </w:rPr>
        <w:t>Pavadavimo metu vertėjo funkcij</w:t>
      </w:r>
      <w:r w:rsidR="00FE6AA6" w:rsidRPr="00682B68">
        <w:rPr>
          <w:i/>
        </w:rPr>
        <w:t>ų neatlieka, dokumentus</w:t>
      </w:r>
      <w:r w:rsidR="004C584C" w:rsidRPr="00682B68">
        <w:rPr>
          <w:i/>
        </w:rPr>
        <w:t xml:space="preserve"> pateikia</w:t>
      </w:r>
      <w:r w:rsidR="00FE6AA6" w:rsidRPr="00682B68">
        <w:rPr>
          <w:i/>
        </w:rPr>
        <w:t xml:space="preserve"> išversti</w:t>
      </w:r>
      <w:r w:rsidR="00E73BAF" w:rsidRPr="00682B68">
        <w:rPr>
          <w:i/>
        </w:rPr>
        <w:t xml:space="preserve"> sutartyje numatytam vertimų paslaugų teikėjui</w:t>
      </w:r>
      <w:r w:rsidR="00E73BAF">
        <w:t>;</w:t>
      </w:r>
    </w:p>
    <w:p w:rsidR="00FE6AA6" w:rsidRDefault="00E73BAF" w:rsidP="00FE6AA6">
      <w:pPr>
        <w:ind w:firstLine="1134"/>
        <w:jc w:val="both"/>
      </w:pPr>
      <w:r>
        <w:t xml:space="preserve">7. </w:t>
      </w:r>
      <w:r w:rsidR="00FE6AA6">
        <w:t>siekiant užtikrinti informacijos neliečiamumą, neprieinamumą ir teismo proceso dalyvių privatumą, saugo jam suteiktus registrų ir LITEKO sistemos prisijungimo duomenis, neskelbia darbo metu patikėtos informacijos ar pateiktų dokumentų turinio; neteikia asmenims privačios informacijos apie kitus asmenis;</w:t>
      </w:r>
    </w:p>
    <w:p w:rsidR="00BF6426" w:rsidRPr="00E76C5C" w:rsidRDefault="004346E2" w:rsidP="00E45010">
      <w:pPr>
        <w:ind w:firstLine="1134"/>
        <w:jc w:val="both"/>
      </w:pPr>
      <w:r w:rsidRPr="00E76C5C">
        <w:lastRenderedPageBreak/>
        <w:t xml:space="preserve">8. </w:t>
      </w:r>
      <w:r w:rsidR="00BA0802">
        <w:t>v</w:t>
      </w:r>
      <w:r w:rsidR="00790C0A" w:rsidRPr="00E76C5C">
        <w:t>ykd</w:t>
      </w:r>
      <w:r w:rsidR="00E76C5C">
        <w:t>o</w:t>
      </w:r>
      <w:r w:rsidR="00790C0A" w:rsidRPr="00E76C5C">
        <w:t xml:space="preserve"> kitus teismo </w:t>
      </w:r>
      <w:r w:rsidR="00D7597C" w:rsidRPr="00E76C5C">
        <w:t>kanclerio</w:t>
      </w:r>
      <w:r w:rsidR="00790C0A" w:rsidRPr="00E76C5C">
        <w:t xml:space="preserve"> ir </w:t>
      </w:r>
      <w:r w:rsidR="00047A9F">
        <w:t xml:space="preserve">teismo </w:t>
      </w:r>
      <w:r w:rsidR="00790C0A" w:rsidRPr="00E76C5C">
        <w:t xml:space="preserve">raštinės </w:t>
      </w:r>
      <w:r w:rsidR="003D104C" w:rsidRPr="00E76C5C">
        <w:t xml:space="preserve">skyriaus </w:t>
      </w:r>
      <w:r w:rsidR="00790C0A" w:rsidRPr="00E76C5C">
        <w:t>vedėjo pavedimus, kad būtų pasiekti teismo strateginiai tikslai.</w:t>
      </w:r>
      <w:r w:rsidR="004173A5" w:rsidRPr="00E76C5C">
        <w:t xml:space="preserve"> </w:t>
      </w:r>
    </w:p>
    <w:p w:rsidR="00BF6426" w:rsidRDefault="00BF6426" w:rsidP="000C0D61">
      <w:pPr>
        <w:pStyle w:val="Sraopastraipa"/>
        <w:ind w:left="0" w:firstLine="851"/>
        <w:jc w:val="both"/>
      </w:pPr>
    </w:p>
    <w:sectPr w:rsidR="00BF6426" w:rsidSect="00411D3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DCC" w:rsidRDefault="00CC7DCC" w:rsidP="004173A5">
      <w:r>
        <w:separator/>
      </w:r>
    </w:p>
  </w:endnote>
  <w:endnote w:type="continuationSeparator" w:id="0">
    <w:p w:rsidR="00CC7DCC" w:rsidRDefault="00CC7DCC" w:rsidP="0041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DCC" w:rsidRDefault="00CC7DCC" w:rsidP="004173A5">
      <w:r>
        <w:separator/>
      </w:r>
    </w:p>
  </w:footnote>
  <w:footnote w:type="continuationSeparator" w:id="0">
    <w:p w:rsidR="00CC7DCC" w:rsidRDefault="00CC7DCC" w:rsidP="00417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94BAC"/>
    <w:multiLevelType w:val="multilevel"/>
    <w:tmpl w:val="9F3684C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7BE4129"/>
    <w:multiLevelType w:val="multilevel"/>
    <w:tmpl w:val="03AE938A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82A5672"/>
    <w:multiLevelType w:val="multilevel"/>
    <w:tmpl w:val="22649A02"/>
    <w:lvl w:ilvl="0">
      <w:start w:val="4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CDB6044"/>
    <w:multiLevelType w:val="multilevel"/>
    <w:tmpl w:val="B838D6E8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E9B1377"/>
    <w:multiLevelType w:val="multilevel"/>
    <w:tmpl w:val="A85A18FA"/>
    <w:lvl w:ilvl="0">
      <w:start w:val="2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12E92953"/>
    <w:multiLevelType w:val="multilevel"/>
    <w:tmpl w:val="22CC52E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660510"/>
    <w:multiLevelType w:val="multilevel"/>
    <w:tmpl w:val="C648505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hint="default"/>
      </w:rPr>
    </w:lvl>
  </w:abstractNum>
  <w:abstractNum w:abstractNumId="7" w15:restartNumberingAfterBreak="0">
    <w:nsid w:val="1705572D"/>
    <w:multiLevelType w:val="multilevel"/>
    <w:tmpl w:val="2B98A99A"/>
    <w:lvl w:ilvl="0">
      <w:start w:val="4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A992560"/>
    <w:multiLevelType w:val="multilevel"/>
    <w:tmpl w:val="9BA80BDE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9" w15:restartNumberingAfterBreak="0">
    <w:nsid w:val="1DAA29CA"/>
    <w:multiLevelType w:val="multilevel"/>
    <w:tmpl w:val="0A04C0D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  <w:strike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0701364"/>
    <w:multiLevelType w:val="multilevel"/>
    <w:tmpl w:val="1B18CD2A"/>
    <w:lvl w:ilvl="0">
      <w:start w:val="4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1667235"/>
    <w:multiLevelType w:val="multilevel"/>
    <w:tmpl w:val="4226276A"/>
    <w:lvl w:ilvl="0">
      <w:start w:val="3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36C17EF"/>
    <w:multiLevelType w:val="multilevel"/>
    <w:tmpl w:val="DF2417DA"/>
    <w:lvl w:ilvl="0">
      <w:start w:val="4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68869AB"/>
    <w:multiLevelType w:val="multilevel"/>
    <w:tmpl w:val="45FAF9B0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8F02F4F"/>
    <w:multiLevelType w:val="multilevel"/>
    <w:tmpl w:val="432C6234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293872DF"/>
    <w:multiLevelType w:val="multilevel"/>
    <w:tmpl w:val="653291D0"/>
    <w:lvl w:ilvl="0">
      <w:start w:val="5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C590BF2"/>
    <w:multiLevelType w:val="hybridMultilevel"/>
    <w:tmpl w:val="CF160ECE"/>
    <w:lvl w:ilvl="0" w:tplc="0ABE6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CA7BFA"/>
    <w:multiLevelType w:val="multilevel"/>
    <w:tmpl w:val="D69241E0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2EF766F5"/>
    <w:multiLevelType w:val="multilevel"/>
    <w:tmpl w:val="426219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strike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9" w15:restartNumberingAfterBreak="0">
    <w:nsid w:val="3584560C"/>
    <w:multiLevelType w:val="multilevel"/>
    <w:tmpl w:val="C7C0BFC8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370592B"/>
    <w:multiLevelType w:val="multilevel"/>
    <w:tmpl w:val="3C10BFA6"/>
    <w:lvl w:ilvl="0">
      <w:start w:val="3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C1C1E51"/>
    <w:multiLevelType w:val="multilevel"/>
    <w:tmpl w:val="6D4C848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4CEE7A3E"/>
    <w:multiLevelType w:val="multilevel"/>
    <w:tmpl w:val="D482065E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16162C"/>
    <w:multiLevelType w:val="multilevel"/>
    <w:tmpl w:val="A90A7C7C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E6E2207"/>
    <w:multiLevelType w:val="multilevel"/>
    <w:tmpl w:val="7BBE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471E90"/>
    <w:multiLevelType w:val="multilevel"/>
    <w:tmpl w:val="87BCACC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FDE4736"/>
    <w:multiLevelType w:val="multilevel"/>
    <w:tmpl w:val="65F6F70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5A715764"/>
    <w:multiLevelType w:val="multilevel"/>
    <w:tmpl w:val="C9C649C6"/>
    <w:lvl w:ilvl="0">
      <w:start w:val="3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AD43750"/>
    <w:multiLevelType w:val="multilevel"/>
    <w:tmpl w:val="66F8C7A4"/>
    <w:lvl w:ilvl="0">
      <w:start w:val="3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C2422E4"/>
    <w:multiLevelType w:val="multilevel"/>
    <w:tmpl w:val="81FAD6EE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 w15:restartNumberingAfterBreak="0">
    <w:nsid w:val="61BF2BC3"/>
    <w:multiLevelType w:val="multilevel"/>
    <w:tmpl w:val="37FE6C0A"/>
    <w:lvl w:ilvl="0">
      <w:start w:val="3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4960E12"/>
    <w:multiLevelType w:val="multilevel"/>
    <w:tmpl w:val="1C20611A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7446842"/>
    <w:multiLevelType w:val="multilevel"/>
    <w:tmpl w:val="A1A25770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8640429"/>
    <w:multiLevelType w:val="multilevel"/>
    <w:tmpl w:val="9A96EF5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6A44010E"/>
    <w:multiLevelType w:val="multilevel"/>
    <w:tmpl w:val="558C2BE2"/>
    <w:lvl w:ilvl="0">
      <w:start w:val="3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6C9153DC"/>
    <w:multiLevelType w:val="multilevel"/>
    <w:tmpl w:val="B9E8942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DD379C6"/>
    <w:multiLevelType w:val="multilevel"/>
    <w:tmpl w:val="0A5A91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6FC11BDA"/>
    <w:multiLevelType w:val="multilevel"/>
    <w:tmpl w:val="3C3C266A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0B10911"/>
    <w:multiLevelType w:val="multilevel"/>
    <w:tmpl w:val="64AA5EF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3723C77"/>
    <w:multiLevelType w:val="multilevel"/>
    <w:tmpl w:val="C8CCB94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5A92A47"/>
    <w:multiLevelType w:val="multilevel"/>
    <w:tmpl w:val="573E364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88C6289"/>
    <w:multiLevelType w:val="multilevel"/>
    <w:tmpl w:val="BE74212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7AE31E49"/>
    <w:multiLevelType w:val="multilevel"/>
    <w:tmpl w:val="3B5A34B4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C4F302B"/>
    <w:multiLevelType w:val="multilevel"/>
    <w:tmpl w:val="32AC4F08"/>
    <w:lvl w:ilvl="0">
      <w:start w:val="3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 w15:restartNumberingAfterBreak="0">
    <w:nsid w:val="7F5078FD"/>
    <w:multiLevelType w:val="multilevel"/>
    <w:tmpl w:val="C28C05A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4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5"/>
  </w:num>
  <w:num w:numId="10">
    <w:abstractNumId w:val="0"/>
  </w:num>
  <w:num w:numId="11">
    <w:abstractNumId w:val="40"/>
  </w:num>
  <w:num w:numId="12">
    <w:abstractNumId w:val="25"/>
  </w:num>
  <w:num w:numId="13">
    <w:abstractNumId w:val="41"/>
  </w:num>
  <w:num w:numId="14">
    <w:abstractNumId w:val="19"/>
  </w:num>
  <w:num w:numId="15">
    <w:abstractNumId w:val="32"/>
  </w:num>
  <w:num w:numId="16">
    <w:abstractNumId w:val="26"/>
  </w:num>
  <w:num w:numId="17">
    <w:abstractNumId w:val="23"/>
  </w:num>
  <w:num w:numId="18">
    <w:abstractNumId w:val="3"/>
  </w:num>
  <w:num w:numId="19">
    <w:abstractNumId w:val="28"/>
  </w:num>
  <w:num w:numId="20">
    <w:abstractNumId w:val="2"/>
  </w:num>
  <w:num w:numId="21">
    <w:abstractNumId w:val="10"/>
  </w:num>
  <w:num w:numId="22">
    <w:abstractNumId w:val="15"/>
  </w:num>
  <w:num w:numId="23">
    <w:abstractNumId w:val="38"/>
  </w:num>
  <w:num w:numId="24">
    <w:abstractNumId w:val="1"/>
  </w:num>
  <w:num w:numId="25">
    <w:abstractNumId w:val="27"/>
  </w:num>
  <w:num w:numId="26">
    <w:abstractNumId w:val="37"/>
  </w:num>
  <w:num w:numId="27">
    <w:abstractNumId w:val="34"/>
  </w:num>
  <w:num w:numId="28">
    <w:abstractNumId w:val="11"/>
  </w:num>
  <w:num w:numId="29">
    <w:abstractNumId w:val="20"/>
  </w:num>
  <w:num w:numId="30">
    <w:abstractNumId w:val="21"/>
  </w:num>
  <w:num w:numId="31">
    <w:abstractNumId w:val="33"/>
  </w:num>
  <w:num w:numId="32">
    <w:abstractNumId w:val="22"/>
  </w:num>
  <w:num w:numId="33">
    <w:abstractNumId w:val="17"/>
  </w:num>
  <w:num w:numId="34">
    <w:abstractNumId w:val="31"/>
  </w:num>
  <w:num w:numId="35">
    <w:abstractNumId w:val="43"/>
  </w:num>
  <w:num w:numId="36">
    <w:abstractNumId w:val="30"/>
  </w:num>
  <w:num w:numId="37">
    <w:abstractNumId w:val="12"/>
  </w:num>
  <w:num w:numId="38">
    <w:abstractNumId w:val="14"/>
  </w:num>
  <w:num w:numId="39">
    <w:abstractNumId w:val="7"/>
  </w:num>
  <w:num w:numId="40">
    <w:abstractNumId w:val="18"/>
  </w:num>
  <w:num w:numId="41">
    <w:abstractNumId w:val="5"/>
  </w:num>
  <w:num w:numId="42">
    <w:abstractNumId w:val="39"/>
  </w:num>
  <w:num w:numId="43">
    <w:abstractNumId w:val="8"/>
  </w:num>
  <w:num w:numId="44">
    <w:abstractNumId w:val="9"/>
  </w:num>
  <w:num w:numId="45">
    <w:abstractNumId w:val="36"/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05F"/>
    <w:rsid w:val="00004D73"/>
    <w:rsid w:val="00005FF5"/>
    <w:rsid w:val="00021484"/>
    <w:rsid w:val="00033EFC"/>
    <w:rsid w:val="00047A9F"/>
    <w:rsid w:val="0005652D"/>
    <w:rsid w:val="00056C2C"/>
    <w:rsid w:val="0009638B"/>
    <w:rsid w:val="000B6900"/>
    <w:rsid w:val="000C0D61"/>
    <w:rsid w:val="00130360"/>
    <w:rsid w:val="00133AE8"/>
    <w:rsid w:val="00137CD6"/>
    <w:rsid w:val="00153FB3"/>
    <w:rsid w:val="001544EA"/>
    <w:rsid w:val="001761B2"/>
    <w:rsid w:val="001A3E23"/>
    <w:rsid w:val="001B7A57"/>
    <w:rsid w:val="001C365C"/>
    <w:rsid w:val="00221899"/>
    <w:rsid w:val="00234CF0"/>
    <w:rsid w:val="002556C0"/>
    <w:rsid w:val="0026033F"/>
    <w:rsid w:val="00277BC4"/>
    <w:rsid w:val="002849B2"/>
    <w:rsid w:val="0029492B"/>
    <w:rsid w:val="002A208B"/>
    <w:rsid w:val="002C30A9"/>
    <w:rsid w:val="003018B0"/>
    <w:rsid w:val="00342557"/>
    <w:rsid w:val="0034439D"/>
    <w:rsid w:val="00350FF6"/>
    <w:rsid w:val="00374CD2"/>
    <w:rsid w:val="003B63C7"/>
    <w:rsid w:val="003D104C"/>
    <w:rsid w:val="003D5B12"/>
    <w:rsid w:val="0040670A"/>
    <w:rsid w:val="00411D30"/>
    <w:rsid w:val="004173A5"/>
    <w:rsid w:val="00417D7F"/>
    <w:rsid w:val="0042435A"/>
    <w:rsid w:val="004346E2"/>
    <w:rsid w:val="0043681E"/>
    <w:rsid w:val="0044194D"/>
    <w:rsid w:val="00444F62"/>
    <w:rsid w:val="0046405F"/>
    <w:rsid w:val="00466ECA"/>
    <w:rsid w:val="00492372"/>
    <w:rsid w:val="004A4D72"/>
    <w:rsid w:val="004B10FB"/>
    <w:rsid w:val="004C584C"/>
    <w:rsid w:val="004E05C0"/>
    <w:rsid w:val="004F0E00"/>
    <w:rsid w:val="00504301"/>
    <w:rsid w:val="00527C31"/>
    <w:rsid w:val="00586C10"/>
    <w:rsid w:val="00593D09"/>
    <w:rsid w:val="00595A2F"/>
    <w:rsid w:val="005B54AF"/>
    <w:rsid w:val="005C6079"/>
    <w:rsid w:val="005E230E"/>
    <w:rsid w:val="005E35FD"/>
    <w:rsid w:val="005E6E60"/>
    <w:rsid w:val="005F0ADF"/>
    <w:rsid w:val="005F670D"/>
    <w:rsid w:val="00604146"/>
    <w:rsid w:val="00612218"/>
    <w:rsid w:val="006264BE"/>
    <w:rsid w:val="00631A27"/>
    <w:rsid w:val="00682B68"/>
    <w:rsid w:val="006D0E04"/>
    <w:rsid w:val="006E6A68"/>
    <w:rsid w:val="00701D0A"/>
    <w:rsid w:val="00703005"/>
    <w:rsid w:val="00705871"/>
    <w:rsid w:val="007062F5"/>
    <w:rsid w:val="00731950"/>
    <w:rsid w:val="00741808"/>
    <w:rsid w:val="0074769C"/>
    <w:rsid w:val="0077111D"/>
    <w:rsid w:val="007874A9"/>
    <w:rsid w:val="00790C0A"/>
    <w:rsid w:val="00794BA1"/>
    <w:rsid w:val="007C2381"/>
    <w:rsid w:val="007F7731"/>
    <w:rsid w:val="00837D2C"/>
    <w:rsid w:val="008461F5"/>
    <w:rsid w:val="00881A82"/>
    <w:rsid w:val="00885B78"/>
    <w:rsid w:val="00891EAE"/>
    <w:rsid w:val="008A261D"/>
    <w:rsid w:val="008F092A"/>
    <w:rsid w:val="008F2BCB"/>
    <w:rsid w:val="00927C12"/>
    <w:rsid w:val="00927CE7"/>
    <w:rsid w:val="00985F3F"/>
    <w:rsid w:val="009A2360"/>
    <w:rsid w:val="009B6E83"/>
    <w:rsid w:val="009C19DA"/>
    <w:rsid w:val="009D0540"/>
    <w:rsid w:val="009D0999"/>
    <w:rsid w:val="009F3115"/>
    <w:rsid w:val="009F31B8"/>
    <w:rsid w:val="00A11038"/>
    <w:rsid w:val="00A2597C"/>
    <w:rsid w:val="00A352E9"/>
    <w:rsid w:val="00AB246F"/>
    <w:rsid w:val="00AB5F17"/>
    <w:rsid w:val="00AE0E21"/>
    <w:rsid w:val="00AF5E16"/>
    <w:rsid w:val="00B304D1"/>
    <w:rsid w:val="00B43F94"/>
    <w:rsid w:val="00B60D5E"/>
    <w:rsid w:val="00B739E5"/>
    <w:rsid w:val="00BA0802"/>
    <w:rsid w:val="00BC549D"/>
    <w:rsid w:val="00BF6426"/>
    <w:rsid w:val="00C04F96"/>
    <w:rsid w:val="00C30794"/>
    <w:rsid w:val="00C50D64"/>
    <w:rsid w:val="00C6251A"/>
    <w:rsid w:val="00C7024B"/>
    <w:rsid w:val="00C76B46"/>
    <w:rsid w:val="00CC7DCC"/>
    <w:rsid w:val="00CF3878"/>
    <w:rsid w:val="00CF771B"/>
    <w:rsid w:val="00D21B24"/>
    <w:rsid w:val="00D30E37"/>
    <w:rsid w:val="00D544F9"/>
    <w:rsid w:val="00D62841"/>
    <w:rsid w:val="00D634DD"/>
    <w:rsid w:val="00D7597C"/>
    <w:rsid w:val="00D84826"/>
    <w:rsid w:val="00D97738"/>
    <w:rsid w:val="00DA4353"/>
    <w:rsid w:val="00DB1893"/>
    <w:rsid w:val="00DC53C6"/>
    <w:rsid w:val="00E21427"/>
    <w:rsid w:val="00E232E4"/>
    <w:rsid w:val="00E45010"/>
    <w:rsid w:val="00E70724"/>
    <w:rsid w:val="00E70943"/>
    <w:rsid w:val="00E73BAF"/>
    <w:rsid w:val="00E76C5C"/>
    <w:rsid w:val="00E9593C"/>
    <w:rsid w:val="00EA79FB"/>
    <w:rsid w:val="00F24FA9"/>
    <w:rsid w:val="00F258F6"/>
    <w:rsid w:val="00F43B88"/>
    <w:rsid w:val="00F52B9B"/>
    <w:rsid w:val="00F57F6F"/>
    <w:rsid w:val="00FE6AA6"/>
    <w:rsid w:val="00FE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E12B6"/>
  <w15:docId w15:val="{F4581996-DABD-402D-A614-3F4FD1394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17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unhideWhenUsed/>
    <w:rsid w:val="004173A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4173A5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styleId="Puslapioinaosnuoroda">
    <w:name w:val="footnote reference"/>
    <w:basedOn w:val="Numatytasispastraiposriftas"/>
    <w:semiHidden/>
    <w:unhideWhenUsed/>
    <w:rsid w:val="004173A5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D6284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04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304D1"/>
    <w:rPr>
      <w:rFonts w:ascii="Tahoma" w:eastAsia="Times New Roman" w:hAnsi="Tahoma" w:cs="Tahoma"/>
      <w:sz w:val="16"/>
      <w:szCs w:val="16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4243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2236</Words>
  <Characters>1276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Odeta Kuzmickiene</dc:creator>
  <cp:keywords/>
  <dc:description/>
  <cp:lastModifiedBy>Irma Griteniene</cp:lastModifiedBy>
  <cp:revision>2</cp:revision>
  <cp:lastPrinted>2018-02-06T14:37:00Z</cp:lastPrinted>
  <dcterms:created xsi:type="dcterms:W3CDTF">2018-08-03T07:41:00Z</dcterms:created>
  <dcterms:modified xsi:type="dcterms:W3CDTF">2018-08-03T07:41:00Z</dcterms:modified>
</cp:coreProperties>
</file>