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406FB" w14:textId="77777777" w:rsidR="005C536D" w:rsidRDefault="005C536D" w:rsidP="005C536D">
      <w:pPr>
        <w:tabs>
          <w:tab w:val="left" w:pos="1860"/>
        </w:tabs>
      </w:pPr>
      <w:r>
        <w:tab/>
      </w:r>
    </w:p>
    <w:p w14:paraId="3393476E" w14:textId="65168FA8" w:rsidR="005C536D" w:rsidRPr="003949E2" w:rsidRDefault="005C536D" w:rsidP="003949E2">
      <w:pPr>
        <w:pStyle w:val="Antrat2"/>
        <w:rPr>
          <w:lang w:val="lt-LT"/>
        </w:rPr>
      </w:pPr>
      <w:r>
        <w:rPr>
          <w:lang w:val="lt-LT"/>
        </w:rPr>
        <w:t>INFORMACINIŲ TECHNOLOGIJŲ SKYRIAUS PANEVĖŽIO RŪMŲ</w:t>
      </w:r>
      <w:r>
        <w:t xml:space="preserve"> </w:t>
      </w:r>
      <w:r w:rsidR="00166295">
        <w:rPr>
          <w:lang w:val="lt-LT"/>
        </w:rPr>
        <w:t>KOMPIUTERIŲ SISTEMŲ</w:t>
      </w:r>
      <w:r w:rsidR="004735A4">
        <w:rPr>
          <w:lang w:val="lt-LT"/>
        </w:rPr>
        <w:t xml:space="preserve"> ADMINISTRATORI</w:t>
      </w:r>
      <w:r w:rsidR="00067695">
        <w:rPr>
          <w:lang w:val="lt-LT"/>
        </w:rPr>
        <w:t>A</w:t>
      </w:r>
      <w:r w:rsidR="004735A4">
        <w:rPr>
          <w:lang w:val="lt-LT"/>
        </w:rPr>
        <w:t xml:space="preserve">US </w:t>
      </w:r>
      <w:r w:rsidRPr="00403E49">
        <w:t>PAREIGYBĖS</w:t>
      </w:r>
      <w:r w:rsidRPr="005221E6">
        <w:rPr>
          <w:rFonts w:eastAsia="Calibri"/>
          <w:b w:val="0"/>
          <w:lang w:val="lt-LT"/>
        </w:rPr>
        <w:t xml:space="preserve"> </w:t>
      </w:r>
      <w:r w:rsidR="003949E2" w:rsidRPr="00E80C8B">
        <w:t xml:space="preserve">SPECIALŪS REIKALAVIMAI </w:t>
      </w:r>
      <w:r w:rsidR="003949E2">
        <w:rPr>
          <w:lang w:val="lt-LT"/>
        </w:rPr>
        <w:t xml:space="preserve"> IR FUNKCIJOS</w:t>
      </w:r>
    </w:p>
    <w:p w14:paraId="34281962" w14:textId="77777777" w:rsidR="005C536D" w:rsidRDefault="005C536D" w:rsidP="005C536D">
      <w:pPr>
        <w:jc w:val="both"/>
      </w:pPr>
    </w:p>
    <w:p w14:paraId="464DF6D4" w14:textId="77777777" w:rsidR="005C536D" w:rsidRPr="00E80C8B" w:rsidRDefault="005C536D" w:rsidP="00E01B44">
      <w:pPr>
        <w:pStyle w:val="Sraopastraipa"/>
        <w:ind w:left="0" w:firstLine="851"/>
        <w:jc w:val="center"/>
        <w:rPr>
          <w:b/>
        </w:rPr>
      </w:pPr>
      <w:r w:rsidRPr="00E80C8B">
        <w:rPr>
          <w:b/>
        </w:rPr>
        <w:t>SPECIALŪS REIKALAVIMAI ŠIAS PAREIGAS EINANČIAM DARBUOTOJUI</w:t>
      </w:r>
    </w:p>
    <w:p w14:paraId="3802F031" w14:textId="77777777" w:rsidR="005C536D" w:rsidRPr="00E80C8B" w:rsidRDefault="005C536D" w:rsidP="00E01B44">
      <w:pPr>
        <w:pStyle w:val="Sraopastraipa"/>
        <w:ind w:left="0" w:firstLine="851"/>
        <w:jc w:val="center"/>
        <w:rPr>
          <w:b/>
        </w:rPr>
      </w:pPr>
    </w:p>
    <w:p w14:paraId="63C56516" w14:textId="77777777" w:rsidR="0097472A" w:rsidRPr="0097472A" w:rsidRDefault="0097472A" w:rsidP="0097472A">
      <w:pPr>
        <w:pStyle w:val="Sraopastraipa"/>
        <w:numPr>
          <w:ilvl w:val="0"/>
          <w:numId w:val="13"/>
        </w:numPr>
        <w:jc w:val="both"/>
        <w:rPr>
          <w:vanish/>
        </w:rPr>
      </w:pPr>
    </w:p>
    <w:p w14:paraId="26C3DC4E" w14:textId="77777777" w:rsidR="0097472A" w:rsidRPr="0097472A" w:rsidRDefault="0097472A" w:rsidP="0097472A">
      <w:pPr>
        <w:pStyle w:val="Sraopastraipa"/>
        <w:numPr>
          <w:ilvl w:val="0"/>
          <w:numId w:val="13"/>
        </w:numPr>
        <w:jc w:val="both"/>
        <w:rPr>
          <w:vanish/>
        </w:rPr>
      </w:pPr>
    </w:p>
    <w:p w14:paraId="42E7519C" w14:textId="77777777" w:rsidR="0097472A" w:rsidRPr="0097472A" w:rsidRDefault="0097472A" w:rsidP="0097472A">
      <w:pPr>
        <w:pStyle w:val="Sraopastraipa"/>
        <w:numPr>
          <w:ilvl w:val="0"/>
          <w:numId w:val="13"/>
        </w:numPr>
        <w:jc w:val="both"/>
        <w:rPr>
          <w:vanish/>
        </w:rPr>
      </w:pPr>
    </w:p>
    <w:p w14:paraId="3F32AD22" w14:textId="77777777" w:rsidR="005C536D" w:rsidRPr="008F6E88" w:rsidRDefault="005C536D" w:rsidP="0097472A">
      <w:pPr>
        <w:pStyle w:val="Sraopastraipa"/>
        <w:numPr>
          <w:ilvl w:val="0"/>
          <w:numId w:val="13"/>
        </w:numPr>
        <w:ind w:left="0" w:firstLine="851"/>
        <w:jc w:val="both"/>
      </w:pPr>
      <w:r w:rsidRPr="008F6E88">
        <w:t>Darbuotojas, einantis šias pareigas, turi atitikti šiuos specialius reikalavimus:</w:t>
      </w:r>
    </w:p>
    <w:p w14:paraId="1628B491" w14:textId="77777777" w:rsidR="005C536D" w:rsidRPr="008F6E88" w:rsidRDefault="005C536D" w:rsidP="0097472A">
      <w:pPr>
        <w:pStyle w:val="Sraopastraipa"/>
        <w:numPr>
          <w:ilvl w:val="1"/>
          <w:numId w:val="14"/>
        </w:numPr>
        <w:ind w:left="0" w:firstLine="851"/>
        <w:jc w:val="both"/>
      </w:pPr>
      <w:r w:rsidRPr="008F6E88">
        <w:t>turėti ne žemesnį kaip aukštąjį universitetinį išsilavinimą su bakalauro kvalifikaciniu laipsniu ar jam prilygintu išsilavinimu arba aukštąjį koleginį išsilavinimą su profesinio bakalauro kvalifikaciniu laipsniu ar jam prilygintu išsilavinimu;</w:t>
      </w:r>
    </w:p>
    <w:p w14:paraId="32A3CF88" w14:textId="77777777" w:rsidR="00956A25" w:rsidRPr="008F6E88" w:rsidRDefault="00956A25" w:rsidP="0097472A">
      <w:pPr>
        <w:numPr>
          <w:ilvl w:val="1"/>
          <w:numId w:val="14"/>
        </w:numPr>
        <w:ind w:left="0" w:firstLine="851"/>
        <w:jc w:val="both"/>
      </w:pPr>
      <w:r w:rsidRPr="008F6E88">
        <w:t>turėti darbo informacinių sistemų srityje patirtį;</w:t>
      </w:r>
    </w:p>
    <w:p w14:paraId="515D585E" w14:textId="77777777" w:rsidR="0097472A" w:rsidRPr="008F6E88" w:rsidRDefault="0097472A" w:rsidP="0097472A">
      <w:pPr>
        <w:pStyle w:val="Sraopastraipa"/>
        <w:numPr>
          <w:ilvl w:val="1"/>
          <w:numId w:val="14"/>
        </w:numPr>
        <w:ind w:left="0" w:firstLine="851"/>
        <w:jc w:val="both"/>
      </w:pPr>
      <w:bookmarkStart w:id="0" w:name="_Hlk121830374"/>
      <w:r w:rsidRPr="008F6E88">
        <w:t>mokėti administruoti kompiuterių operacines sistemas, administruoti vietinė kompiuterių tinklą, dirbti Windows aplinkoje, Microsoft Office programų paketu, išmanyti šiuolaikines informacines technologijas, kompiuterių architektūrą, kompiuterinių tinklų veikimo, duomenų bazių sudarymo ir veikimo principus, kompiuterių tinklo saugos priemones;</w:t>
      </w:r>
    </w:p>
    <w:p w14:paraId="0513DE53" w14:textId="77777777" w:rsidR="0097472A" w:rsidRPr="008F6E88" w:rsidRDefault="0097472A" w:rsidP="0097472A">
      <w:pPr>
        <w:pStyle w:val="Sraopastraipa"/>
        <w:numPr>
          <w:ilvl w:val="1"/>
          <w:numId w:val="14"/>
        </w:numPr>
        <w:ind w:left="0" w:firstLine="851"/>
        <w:jc w:val="both"/>
      </w:pPr>
      <w:bookmarkStart w:id="1" w:name="_Hlk121830399"/>
      <w:bookmarkEnd w:id="0"/>
      <w:r w:rsidRPr="008F6E88">
        <w:t xml:space="preserve">mokėti dirbti Windows aktyviųjų katalogų tarnybos (Windows OS </w:t>
      </w:r>
      <w:proofErr w:type="spellStart"/>
      <w:r w:rsidRPr="008F6E88">
        <w:t>Active</w:t>
      </w:r>
      <w:proofErr w:type="spellEnd"/>
      <w:r w:rsidRPr="008F6E88">
        <w:t xml:space="preserve"> </w:t>
      </w:r>
      <w:proofErr w:type="spellStart"/>
      <w:r w:rsidRPr="008F6E88">
        <w:t>Directory</w:t>
      </w:r>
      <w:proofErr w:type="spellEnd"/>
      <w:r w:rsidRPr="008F6E88">
        <w:t xml:space="preserve"> (AD)) funkcijomis, informacinių sistemų vartotojų valdymu, grupės politika (Group </w:t>
      </w:r>
      <w:proofErr w:type="spellStart"/>
      <w:r w:rsidRPr="008F6E88">
        <w:t>Policy</w:t>
      </w:r>
      <w:proofErr w:type="spellEnd"/>
      <w:r w:rsidRPr="008F6E88">
        <w:t>), kompiuterių tinklo įrenginių adresų ir vardų valdymas (DHCP, DNS);</w:t>
      </w:r>
    </w:p>
    <w:bookmarkEnd w:id="1"/>
    <w:p w14:paraId="6644D743" w14:textId="77777777" w:rsidR="005C536D" w:rsidRPr="008F6E88" w:rsidRDefault="005C536D" w:rsidP="0097472A">
      <w:pPr>
        <w:pStyle w:val="Sraopastraipa"/>
        <w:numPr>
          <w:ilvl w:val="1"/>
          <w:numId w:val="14"/>
        </w:numPr>
        <w:ind w:left="0" w:firstLine="851"/>
        <w:jc w:val="both"/>
      </w:pPr>
      <w:r w:rsidRPr="008F6E88">
        <w:t>gerai išmanyti Lietuvos Respublikos įstatymus, Lietuvos Respublikos Vyriausybės nutarimus ir kitus teisės aktus, reglamentuojančius teismų organizavimo, veiklos, administravimo ir savivaldos sistemą, asmens duomenų apsaugą, informacinių sistemų projektavimą, diegimą, priežiūrą, administravimą;</w:t>
      </w:r>
    </w:p>
    <w:p w14:paraId="7A031F9F" w14:textId="77777777" w:rsidR="005C536D" w:rsidRPr="008F6E88" w:rsidRDefault="005C536D" w:rsidP="0097472A">
      <w:pPr>
        <w:pStyle w:val="Sraopastraipa"/>
        <w:numPr>
          <w:ilvl w:val="1"/>
          <w:numId w:val="14"/>
        </w:numPr>
        <w:ind w:left="0" w:firstLine="851"/>
        <w:jc w:val="both"/>
      </w:pPr>
      <w:r w:rsidRPr="008F6E88">
        <w:t>sklandžiai dėstyti mintis raštu ir žodžiu, išmanyti dokumentų rengimo, tvarkymo, apskaitos ir saugojimo taisykles;</w:t>
      </w:r>
    </w:p>
    <w:p w14:paraId="64E10162" w14:textId="068C864F" w:rsidR="005C536D" w:rsidRPr="008F6E88" w:rsidRDefault="005C536D" w:rsidP="0097472A">
      <w:pPr>
        <w:pStyle w:val="Sraopastraipa"/>
        <w:numPr>
          <w:ilvl w:val="1"/>
          <w:numId w:val="14"/>
        </w:numPr>
        <w:ind w:left="0" w:firstLine="851"/>
        <w:jc w:val="both"/>
      </w:pPr>
      <w:r w:rsidRPr="008F6E88">
        <w:t>gebėti valdyti, kaupti, sisteminti, analizuoti, apibendrinti informaciją, rengti pagrįstas išvadas, savarankiškai planuoti ir organizuoti darbą</w:t>
      </w:r>
      <w:r w:rsidR="009C2005" w:rsidRPr="008F6E88">
        <w:t>;</w:t>
      </w:r>
    </w:p>
    <w:p w14:paraId="26FEF8BA" w14:textId="0891D0AF" w:rsidR="004B5D39" w:rsidRDefault="003949E2" w:rsidP="0097472A">
      <w:pPr>
        <w:pStyle w:val="Sraopastraipa"/>
        <w:numPr>
          <w:ilvl w:val="1"/>
          <w:numId w:val="14"/>
        </w:numPr>
        <w:ind w:left="0" w:firstLine="851"/>
        <w:jc w:val="both"/>
        <w:rPr>
          <w:color w:val="000000"/>
        </w:rPr>
      </w:pPr>
      <w:r>
        <w:rPr>
          <w:color w:val="000000"/>
        </w:rPr>
        <w:t>(</w:t>
      </w:r>
      <w:r w:rsidR="00B10E23" w:rsidRPr="00B10E23">
        <w:rPr>
          <w:color w:val="000000"/>
        </w:rPr>
        <w:t>neskelbiama vadovaujantis Panevėžio apylinkės teismo pirmininko 2023 m. gegužės 4 d. įsakymu Nr. TV-73-2023</w:t>
      </w:r>
      <w:r w:rsidR="00B10E23">
        <w:rPr>
          <w:color w:val="000000"/>
        </w:rPr>
        <w:t>)</w:t>
      </w:r>
      <w:r>
        <w:rPr>
          <w:color w:val="000000"/>
        </w:rPr>
        <w:t>.</w:t>
      </w:r>
    </w:p>
    <w:p w14:paraId="1E98AF2B" w14:textId="77777777" w:rsidR="00401C3A" w:rsidRDefault="00401C3A" w:rsidP="00956A25">
      <w:pPr>
        <w:jc w:val="center"/>
      </w:pPr>
    </w:p>
    <w:p w14:paraId="0DF7A111" w14:textId="77777777" w:rsidR="006779F8" w:rsidRDefault="006779F8" w:rsidP="00956A25">
      <w:pPr>
        <w:jc w:val="center"/>
        <w:rPr>
          <w:b/>
        </w:rPr>
      </w:pPr>
    </w:p>
    <w:p w14:paraId="1D0F7549" w14:textId="77777777" w:rsidR="00956A25" w:rsidRPr="00E80C8B" w:rsidRDefault="00956A25" w:rsidP="00956A25">
      <w:pPr>
        <w:pStyle w:val="Sraopastraipa"/>
        <w:ind w:left="0"/>
        <w:jc w:val="center"/>
        <w:rPr>
          <w:b/>
        </w:rPr>
      </w:pPr>
      <w:r w:rsidRPr="00E80C8B">
        <w:rPr>
          <w:b/>
        </w:rPr>
        <w:t>ŠIAS PAREIGAS EINANČIO DARBUOTOJO FUNKCIJOS</w:t>
      </w:r>
    </w:p>
    <w:p w14:paraId="75132DFC" w14:textId="77777777" w:rsidR="00956A25" w:rsidRPr="00E80C8B" w:rsidRDefault="00956A25" w:rsidP="00956A25">
      <w:pPr>
        <w:pStyle w:val="Sraopastraipa"/>
        <w:ind w:left="0"/>
        <w:jc w:val="center"/>
        <w:rPr>
          <w:b/>
        </w:rPr>
      </w:pPr>
    </w:p>
    <w:p w14:paraId="7BD80CC9" w14:textId="77777777" w:rsidR="00C67067" w:rsidRPr="00C67067" w:rsidRDefault="00C67067" w:rsidP="00C67067">
      <w:pPr>
        <w:pStyle w:val="Sraopastraipa"/>
        <w:numPr>
          <w:ilvl w:val="0"/>
          <w:numId w:val="16"/>
        </w:numPr>
        <w:jc w:val="both"/>
        <w:rPr>
          <w:vanish/>
        </w:rPr>
      </w:pPr>
    </w:p>
    <w:p w14:paraId="2A6F7F1F" w14:textId="77777777" w:rsidR="00C67067" w:rsidRPr="00C67067" w:rsidRDefault="00C67067" w:rsidP="00C67067">
      <w:pPr>
        <w:pStyle w:val="Sraopastraipa"/>
        <w:numPr>
          <w:ilvl w:val="0"/>
          <w:numId w:val="16"/>
        </w:numPr>
        <w:jc w:val="both"/>
        <w:rPr>
          <w:vanish/>
        </w:rPr>
      </w:pPr>
    </w:p>
    <w:p w14:paraId="126C84BB" w14:textId="77777777" w:rsidR="00C67067" w:rsidRPr="00C67067" w:rsidRDefault="00C67067" w:rsidP="00C67067">
      <w:pPr>
        <w:pStyle w:val="Sraopastraipa"/>
        <w:numPr>
          <w:ilvl w:val="0"/>
          <w:numId w:val="16"/>
        </w:numPr>
        <w:jc w:val="both"/>
        <w:rPr>
          <w:vanish/>
        </w:rPr>
      </w:pPr>
    </w:p>
    <w:p w14:paraId="682CC3D0" w14:textId="77777777" w:rsidR="00C67067" w:rsidRPr="00C67067" w:rsidRDefault="00C67067" w:rsidP="00C67067">
      <w:pPr>
        <w:pStyle w:val="Sraopastraipa"/>
        <w:numPr>
          <w:ilvl w:val="0"/>
          <w:numId w:val="16"/>
        </w:numPr>
        <w:jc w:val="both"/>
        <w:rPr>
          <w:vanish/>
        </w:rPr>
      </w:pPr>
    </w:p>
    <w:p w14:paraId="1860E027" w14:textId="77777777" w:rsidR="003E4347" w:rsidRDefault="00956A25" w:rsidP="00C67067">
      <w:pPr>
        <w:pStyle w:val="Sraopastraipa"/>
        <w:numPr>
          <w:ilvl w:val="0"/>
          <w:numId w:val="16"/>
        </w:numPr>
        <w:ind w:left="0" w:firstLine="851"/>
        <w:jc w:val="both"/>
      </w:pPr>
      <w:r w:rsidRPr="00E80C8B">
        <w:t>Šias pareigas einantis da</w:t>
      </w:r>
      <w:r>
        <w:t>rbuotojas vykdo šias funkcijas:</w:t>
      </w:r>
    </w:p>
    <w:p w14:paraId="5783E69F" w14:textId="77777777" w:rsidR="003E4347" w:rsidRDefault="001156DA" w:rsidP="00C67067">
      <w:pPr>
        <w:numPr>
          <w:ilvl w:val="1"/>
          <w:numId w:val="17"/>
        </w:numPr>
        <w:ind w:left="0" w:firstLine="851"/>
        <w:jc w:val="both"/>
      </w:pPr>
      <w:r>
        <w:t>a</w:t>
      </w:r>
      <w:r w:rsidR="003E4347" w:rsidRPr="00E83507">
        <w:t>tlieka vietos kompiuterinių tinklų modernizavimo ir taisymo darbus, siekdamas užtikrinti patikimą ir stabilų duomenų perdavimo tinklų veikimą</w:t>
      </w:r>
      <w:r w:rsidR="00C41F4B">
        <w:t>;</w:t>
      </w:r>
    </w:p>
    <w:p w14:paraId="7A335346" w14:textId="77777777" w:rsidR="003E4347" w:rsidRPr="00E83507" w:rsidRDefault="001156DA" w:rsidP="00C67067">
      <w:pPr>
        <w:numPr>
          <w:ilvl w:val="1"/>
          <w:numId w:val="17"/>
        </w:numPr>
        <w:ind w:left="0" w:firstLine="851"/>
        <w:jc w:val="both"/>
      </w:pPr>
      <w:r>
        <w:t>a</w:t>
      </w:r>
      <w:r w:rsidR="003E4347" w:rsidRPr="00E83507">
        <w:t xml:space="preserve">tlieka programinės įrangos diegimo ir priežiūros darbus, organizuoja kompiuterinės </w:t>
      </w:r>
      <w:r w:rsidR="003E4347" w:rsidRPr="00E83507">
        <w:rPr>
          <w:sz w:val="23"/>
          <w:szCs w:val="23"/>
        </w:rPr>
        <w:t xml:space="preserve">technikos remontą </w:t>
      </w:r>
      <w:r w:rsidR="003E4347" w:rsidRPr="00E83507">
        <w:t>ir vykdo kompiuterinės įrangos taisymo darbus, siekdamas užtikrinti kompiuterizu</w:t>
      </w:r>
      <w:r w:rsidR="00C41F4B">
        <w:t>otų darbo vietų darbą;</w:t>
      </w:r>
    </w:p>
    <w:p w14:paraId="1E0EABC1" w14:textId="77777777" w:rsidR="003E4347" w:rsidRPr="00E83507" w:rsidRDefault="00F165D9" w:rsidP="00C67067">
      <w:pPr>
        <w:numPr>
          <w:ilvl w:val="1"/>
          <w:numId w:val="17"/>
        </w:numPr>
        <w:ind w:left="0" w:firstLine="851"/>
        <w:jc w:val="both"/>
        <w:rPr>
          <w:b/>
        </w:rPr>
      </w:pPr>
      <w:r w:rsidRPr="009C2005">
        <w:t>p</w:t>
      </w:r>
      <w:r w:rsidR="003E4347" w:rsidRPr="009C2005">
        <w:t>rižiūri</w:t>
      </w:r>
      <w:r w:rsidR="003E4347" w:rsidRPr="00E83507">
        <w:t xml:space="preserve"> kompiuterinės įrangos, vietos kompiuterinio tinklo ir programinės įrangos naudojimą pagal paskirtį, siekdamas užtikrinti saugų ir patikimą informacinių technologijų darbą;</w:t>
      </w:r>
    </w:p>
    <w:p w14:paraId="33DFC063" w14:textId="77777777" w:rsidR="00596A83" w:rsidRDefault="00F165D9" w:rsidP="00C67067">
      <w:pPr>
        <w:numPr>
          <w:ilvl w:val="1"/>
          <w:numId w:val="17"/>
        </w:numPr>
        <w:ind w:left="0" w:firstLine="851"/>
        <w:jc w:val="both"/>
      </w:pPr>
      <w:r>
        <w:t>p</w:t>
      </w:r>
      <w:r w:rsidR="00596A83" w:rsidRPr="006951D1">
        <w:t>riima kompiuterinę programinę įrangą, kompiuterinę įrangą, komplektuojamąsias kompiuterinės įrangos dalis, kompiuterinės technikos paslaugas ir kontroliuoja jų atitiktį sutartiniams ir kokybės reikalavimams, pasirašo priėmimo aktus bei veda remontuojamos kompiuteri</w:t>
      </w:r>
      <w:r w:rsidR="00C41F4B">
        <w:t>nės įrangos apskaitą;</w:t>
      </w:r>
    </w:p>
    <w:p w14:paraId="29E4756D" w14:textId="77777777" w:rsidR="00596A83" w:rsidRDefault="00F165D9" w:rsidP="00C67067">
      <w:pPr>
        <w:numPr>
          <w:ilvl w:val="1"/>
          <w:numId w:val="17"/>
        </w:numPr>
        <w:ind w:left="0" w:firstLine="851"/>
        <w:jc w:val="both"/>
      </w:pPr>
      <w:r>
        <w:t>k</w:t>
      </w:r>
      <w:r w:rsidR="00596A83" w:rsidRPr="00802A5A">
        <w:t>uria reikalingą programinę įrangą arba ją įsigyja pag</w:t>
      </w:r>
      <w:r w:rsidR="00C41F4B">
        <w:t>al sutartį iš kitų organizacijų;</w:t>
      </w:r>
    </w:p>
    <w:p w14:paraId="3C7999CF" w14:textId="77777777" w:rsidR="00596A83" w:rsidRDefault="00F165D9" w:rsidP="00C67067">
      <w:pPr>
        <w:numPr>
          <w:ilvl w:val="1"/>
          <w:numId w:val="17"/>
        </w:numPr>
        <w:ind w:left="0" w:firstLine="851"/>
        <w:jc w:val="both"/>
      </w:pPr>
      <w:r>
        <w:t>a</w:t>
      </w:r>
      <w:r w:rsidR="00596A83" w:rsidRPr="00802A5A">
        <w:t xml:space="preserve">pskaito kompiuterines programas ir saugo licencijas, kompiuterines duomenų </w:t>
      </w:r>
      <w:r w:rsidR="00C41F4B">
        <w:t>laikmenas ir kitą dokumentaciją;</w:t>
      </w:r>
    </w:p>
    <w:p w14:paraId="200E716B" w14:textId="77777777" w:rsidR="00C67067" w:rsidRDefault="00F165D9" w:rsidP="00C67067">
      <w:pPr>
        <w:numPr>
          <w:ilvl w:val="1"/>
          <w:numId w:val="17"/>
        </w:numPr>
        <w:ind w:left="0" w:firstLine="851"/>
        <w:jc w:val="both"/>
      </w:pPr>
      <w:r>
        <w:lastRenderedPageBreak/>
        <w:t>a</w:t>
      </w:r>
      <w:r w:rsidR="00596A83">
        <w:t>tlieka teismo turimos programinės įrangos galimybių analizę ir rengia rekomendacijas dėl jos efektyvaus panaudojimo, kompiuterinės technikos</w:t>
      </w:r>
      <w:r w:rsidR="003E4347">
        <w:t>, programinės įrangos įsigijimo</w:t>
      </w:r>
      <w:r w:rsidR="00C41F4B">
        <w:t>;</w:t>
      </w:r>
    </w:p>
    <w:p w14:paraId="6521D9D4" w14:textId="77777777" w:rsidR="00EF1D08" w:rsidRDefault="00EF1D08" w:rsidP="00EF1D08">
      <w:pPr>
        <w:pStyle w:val="Sraopastraipa"/>
        <w:numPr>
          <w:ilvl w:val="1"/>
          <w:numId w:val="17"/>
        </w:numPr>
        <w:ind w:left="0" w:firstLine="851"/>
        <w:jc w:val="both"/>
      </w:pPr>
      <w:bookmarkStart w:id="2" w:name="_Hlk121916934"/>
      <w:r w:rsidRPr="00EF1D08">
        <w:t>registruoja dokumentų valdymo sistemos (DVS) Panevėžio rūmų vartotojus, jų įgaliojimus (vardus bei slaptažodžius), nedelsiant išregistruoja juos, kai šie netenka teisės dirbti sisteminėje ir tinklinėje programoje;</w:t>
      </w:r>
      <w:bookmarkEnd w:id="2"/>
    </w:p>
    <w:p w14:paraId="5EAE908D" w14:textId="77777777" w:rsidR="008E5191" w:rsidRPr="00651BAA" w:rsidRDefault="008E5191" w:rsidP="008E5191">
      <w:pPr>
        <w:pStyle w:val="Sraopastraipa"/>
        <w:numPr>
          <w:ilvl w:val="1"/>
          <w:numId w:val="17"/>
        </w:numPr>
        <w:ind w:left="0" w:firstLine="851"/>
        <w:jc w:val="both"/>
      </w:pPr>
      <w:r>
        <w:t>Panevėžio rūmų</w:t>
      </w:r>
      <w:r w:rsidRPr="00651BAA">
        <w:t xml:space="preserve"> darbuotojams, pateikus duomenis iš civilinės, baudžiamosios, administracinės</w:t>
      </w:r>
      <w:r>
        <w:t xml:space="preserve"> nusižengimų</w:t>
      </w:r>
      <w:r w:rsidRPr="00651BAA">
        <w:t xml:space="preserve"> bylos, teikimo ar ikiteisminio tyrimo medžiagos, teikia:</w:t>
      </w:r>
    </w:p>
    <w:p w14:paraId="69EC58B2" w14:textId="7F793EF7" w:rsidR="008E5191" w:rsidRPr="00651BAA" w:rsidRDefault="008E5191" w:rsidP="008E5191">
      <w:pPr>
        <w:ind w:firstLine="851"/>
        <w:jc w:val="both"/>
      </w:pPr>
      <w:r w:rsidRPr="00651BAA">
        <w:t>- nekilnojamojo turto registro duomenis iš Valstybinės įmonės Registrų centras duomenų bazės</w:t>
      </w:r>
      <w:r w:rsidR="009C2005">
        <w:t>;</w:t>
      </w:r>
      <w:r w:rsidRPr="00651BAA">
        <w:t xml:space="preserve"> </w:t>
      </w:r>
    </w:p>
    <w:p w14:paraId="2B139EF3" w14:textId="77777777" w:rsidR="008E5191" w:rsidRPr="00651BAA" w:rsidRDefault="008E5191" w:rsidP="008E5191">
      <w:pPr>
        <w:ind w:firstLine="851"/>
        <w:jc w:val="both"/>
      </w:pPr>
      <w:r w:rsidRPr="00651BAA">
        <w:t>- juridinių asmenų registro duomenis iš Valstybinės įmonės Registrų centras duomenų bazės;</w:t>
      </w:r>
    </w:p>
    <w:p w14:paraId="2AC5948A" w14:textId="77777777" w:rsidR="008E5191" w:rsidRPr="0054448C" w:rsidRDefault="008E5191" w:rsidP="008E5191">
      <w:pPr>
        <w:ind w:firstLine="851"/>
        <w:jc w:val="both"/>
      </w:pPr>
      <w:r w:rsidRPr="00EA4877">
        <w:t xml:space="preserve">- </w:t>
      </w:r>
      <w:r w:rsidRPr="0054448C">
        <w:t>hipotekos, turto arešto aktų, testamentų, sutarčių, vedybų sutarčių, įgaliojimų, neveiksnių ir ribotai veiksnių asmenų registro duomenis iš  Registrų centro duomenų bazės;</w:t>
      </w:r>
    </w:p>
    <w:p w14:paraId="78E037D0" w14:textId="77777777" w:rsidR="008E5191" w:rsidRPr="0054448C" w:rsidRDefault="008E5191" w:rsidP="008E5191">
      <w:pPr>
        <w:ind w:firstLine="851"/>
        <w:jc w:val="both"/>
      </w:pPr>
      <w:r w:rsidRPr="0054448C">
        <w:t>- administracinių nusižengimų bei įtariamų, kaltinamų ir nuteistųjų registro duomenis iš Informatikos ir ryšių departamento prie LR Vidaus reikalų ministerijos duomenų bazės;</w:t>
      </w:r>
    </w:p>
    <w:p w14:paraId="4CCA23EB" w14:textId="43720B65" w:rsidR="008E5191" w:rsidRPr="00651BAA" w:rsidRDefault="008E5191" w:rsidP="008E5191">
      <w:pPr>
        <w:ind w:firstLine="851"/>
        <w:jc w:val="both"/>
      </w:pPr>
      <w:r w:rsidRPr="00651BAA">
        <w:t>- kelių transporto priemonių registro duomenis iš Valstybinės įmonės „Regitra“ duomenų bazės</w:t>
      </w:r>
      <w:r w:rsidR="009C2005">
        <w:t>;</w:t>
      </w:r>
    </w:p>
    <w:p w14:paraId="01D0C3DE" w14:textId="25E245B8" w:rsidR="008E5191" w:rsidRPr="00EF1D08" w:rsidRDefault="008E5191" w:rsidP="008E5191">
      <w:pPr>
        <w:pStyle w:val="Sraopastraipa"/>
        <w:numPr>
          <w:ilvl w:val="1"/>
          <w:numId w:val="17"/>
        </w:numPr>
        <w:tabs>
          <w:tab w:val="left" w:pos="1418"/>
        </w:tabs>
        <w:ind w:left="0" w:firstLine="851"/>
        <w:jc w:val="both"/>
      </w:pPr>
      <w:r w:rsidRPr="0054448C">
        <w:t>raštu registruoja kiekvieną prisijungimą prie duomenų bazių: įrašo prašančiojo pateikti darbuotojo duomenis ir bylos, kurioje prašoma pateikti informaciją, duomenis</w:t>
      </w:r>
      <w:r w:rsidR="009C2005">
        <w:t>;</w:t>
      </w:r>
    </w:p>
    <w:p w14:paraId="40F6D8CA" w14:textId="77777777" w:rsidR="00FE30AA" w:rsidRDefault="00F165D9" w:rsidP="00C67067">
      <w:pPr>
        <w:numPr>
          <w:ilvl w:val="1"/>
          <w:numId w:val="17"/>
        </w:numPr>
        <w:ind w:left="0" w:firstLine="851"/>
        <w:jc w:val="both"/>
      </w:pPr>
      <w:r>
        <w:t>n</w:t>
      </w:r>
      <w:r w:rsidR="00FE30AA" w:rsidRPr="00E83507">
        <w:t>e rečiau kaip kartą per ketvirtį tikrina, ar teisme naudojamuose kompiuteriuose nenaudojamos nelegalios programos, apie patikrinimo rezulta</w:t>
      </w:r>
      <w:r w:rsidR="00C41F4B">
        <w:t>tus informuoja informacinių technologijų skyriaus vedėją;</w:t>
      </w:r>
    </w:p>
    <w:p w14:paraId="58E79F9D" w14:textId="77777777" w:rsidR="006B7AAD" w:rsidRPr="00B7015D" w:rsidRDefault="00F165D9" w:rsidP="00C67067">
      <w:pPr>
        <w:numPr>
          <w:ilvl w:val="1"/>
          <w:numId w:val="17"/>
        </w:numPr>
        <w:ind w:left="0" w:firstLine="851"/>
        <w:jc w:val="both"/>
      </w:pPr>
      <w:r w:rsidRPr="00B7015D">
        <w:t>u</w:t>
      </w:r>
      <w:r w:rsidR="006B7AAD" w:rsidRPr="00B7015D">
        <w:t>žtikrina ir savalaikiai atlieka visų teismo kompiuterinių esmin</w:t>
      </w:r>
      <w:r w:rsidR="00C41F4B" w:rsidRPr="00B7015D">
        <w:t>ių duomenų perkėlimą saugojimui;</w:t>
      </w:r>
    </w:p>
    <w:p w14:paraId="48E33FE6" w14:textId="77777777" w:rsidR="006B7AAD" w:rsidRPr="008041D2" w:rsidRDefault="00F165D9" w:rsidP="00C67067">
      <w:pPr>
        <w:numPr>
          <w:ilvl w:val="1"/>
          <w:numId w:val="17"/>
        </w:numPr>
        <w:ind w:left="0" w:firstLine="851"/>
        <w:jc w:val="both"/>
      </w:pPr>
      <w:r>
        <w:t>v</w:t>
      </w:r>
      <w:r w:rsidR="00CF7FE6" w:rsidRPr="008041D2">
        <w:t>ykdo</w:t>
      </w:r>
      <w:r w:rsidR="00A3625F" w:rsidRPr="008041D2">
        <w:t xml:space="preserve"> garso įrašų administravimą ir saugojimą garso įrašų saugykloje, </w:t>
      </w:r>
      <w:r w:rsidR="00CF7FE6" w:rsidRPr="008041D2">
        <w:t>užtikrina jų autentiškumą, patikimumą, vientisumą</w:t>
      </w:r>
      <w:r w:rsidR="00A3625F" w:rsidRPr="008041D2">
        <w:t xml:space="preserve"> ir tinkamum</w:t>
      </w:r>
      <w:r w:rsidR="00CF7FE6" w:rsidRPr="008041D2">
        <w:t>ą</w:t>
      </w:r>
      <w:r w:rsidR="00A3625F" w:rsidRPr="008041D2">
        <w:t xml:space="preserve"> naudoti visą</w:t>
      </w:r>
      <w:r w:rsidR="00C41F4B">
        <w:t xml:space="preserve"> jų saugojimo laiką;</w:t>
      </w:r>
    </w:p>
    <w:p w14:paraId="511729AE" w14:textId="43847D84" w:rsidR="00FE30AA" w:rsidRPr="008E618F" w:rsidRDefault="00F165D9" w:rsidP="00C67067">
      <w:pPr>
        <w:numPr>
          <w:ilvl w:val="1"/>
          <w:numId w:val="17"/>
        </w:numPr>
        <w:ind w:left="0" w:firstLine="851"/>
        <w:jc w:val="both"/>
        <w:rPr>
          <w:color w:val="000000"/>
        </w:rPr>
      </w:pPr>
      <w:r>
        <w:rPr>
          <w:color w:val="000000"/>
        </w:rPr>
        <w:t>s</w:t>
      </w:r>
      <w:r w:rsidR="00FE30AA" w:rsidRPr="008E618F">
        <w:rPr>
          <w:color w:val="000000"/>
        </w:rPr>
        <w:t xml:space="preserve">avo kompetencijos ribose rengia teismo sutarčių projektus ir kontroliuoja </w:t>
      </w:r>
      <w:r w:rsidR="008E618F" w:rsidRPr="008E618F">
        <w:rPr>
          <w:color w:val="000000"/>
        </w:rPr>
        <w:t>programinės ir kompiuterinės įrangos pirkimo sutarčių vykdymą, įrodančių dokumentų parengimą bei jų savalaik</w:t>
      </w:r>
      <w:r w:rsidR="00C41F4B">
        <w:rPr>
          <w:color w:val="000000"/>
        </w:rPr>
        <w:t xml:space="preserve">į pateikimą teismo </w:t>
      </w:r>
      <w:r w:rsidR="00D93817">
        <w:rPr>
          <w:color w:val="000000"/>
        </w:rPr>
        <w:t>finansų ir apskaitos skyriaus vedėjui;</w:t>
      </w:r>
    </w:p>
    <w:p w14:paraId="00A6CADC" w14:textId="77777777" w:rsidR="00596A83" w:rsidRDefault="00F165D9" w:rsidP="00C67067">
      <w:pPr>
        <w:numPr>
          <w:ilvl w:val="1"/>
          <w:numId w:val="17"/>
        </w:numPr>
        <w:ind w:left="0" w:firstLine="851"/>
        <w:jc w:val="both"/>
      </w:pPr>
      <w:r>
        <w:t>s</w:t>
      </w:r>
      <w:r w:rsidR="00596A83">
        <w:t>iekiant užtikrinti technologinės informacijos neliečiamumą ir neprieinamumą ir teismo proceso dalyvių p</w:t>
      </w:r>
      <w:r w:rsidR="00D93817">
        <w:t>rivatumą, saugo Panevėžio</w:t>
      </w:r>
      <w:r w:rsidR="00596A83">
        <w:t xml:space="preserve"> apylinkės teismo technologijų paslaptis, vartotojų prisijungimo galimybes ir neskelbia darbo </w:t>
      </w:r>
      <w:r w:rsidR="003E4347">
        <w:t>metu patikėtų dokumentų turinio</w:t>
      </w:r>
      <w:r w:rsidR="00D93817">
        <w:t>;</w:t>
      </w:r>
    </w:p>
    <w:p w14:paraId="19C11AD0" w14:textId="4CD0180E" w:rsidR="003E4347" w:rsidRDefault="00F165D9" w:rsidP="00C67067">
      <w:pPr>
        <w:numPr>
          <w:ilvl w:val="1"/>
          <w:numId w:val="17"/>
        </w:numPr>
        <w:ind w:left="0" w:firstLine="851"/>
        <w:jc w:val="both"/>
      </w:pPr>
      <w:r>
        <w:t>p</w:t>
      </w:r>
      <w:r w:rsidR="003E4347">
        <w:t xml:space="preserve">avaduoja </w:t>
      </w:r>
      <w:r>
        <w:t xml:space="preserve">informacinių technologijų skyriaus vedėją </w:t>
      </w:r>
      <w:r w:rsidR="003E4347">
        <w:t>atostogų, nedarbingumo ir kitais nebuvimo darbe atvejais</w:t>
      </w:r>
      <w:r>
        <w:t>;</w:t>
      </w:r>
    </w:p>
    <w:p w14:paraId="202E5C95" w14:textId="77777777" w:rsidR="00F4279A" w:rsidRDefault="003B7BEC" w:rsidP="00C67067">
      <w:pPr>
        <w:pStyle w:val="Sraopastraipa"/>
        <w:numPr>
          <w:ilvl w:val="1"/>
          <w:numId w:val="17"/>
        </w:numPr>
        <w:ind w:left="0" w:firstLine="851"/>
        <w:jc w:val="both"/>
      </w:pPr>
      <w:r>
        <w:t>inicijuoja</w:t>
      </w:r>
      <w:r w:rsidR="00F4279A" w:rsidRPr="00F463EE">
        <w:t xml:space="preserve"> </w:t>
      </w:r>
      <w:r w:rsidR="00F4279A">
        <w:t xml:space="preserve">teismui </w:t>
      </w:r>
      <w:r w:rsidR="00F4279A" w:rsidRPr="00F463EE">
        <w:t xml:space="preserve">reikalingos kompiuterinės, programinės įrangos ir organizacinės technikos įsigijimą, inicijuoja teismo personalo materialinį-techninį aprūpinimą </w:t>
      </w:r>
      <w:r w:rsidR="00F4279A">
        <w:t xml:space="preserve">šia įranga bei technika </w:t>
      </w:r>
      <w:r w:rsidR="00F4279A" w:rsidRPr="00F463EE">
        <w:t>bei pagal kompetenciją nustato reikalingų įsigyti prekių, paslaugų ar darbų poreikį, dalyvauja rengiant teismo metinius viešųjų pirkimų planus;</w:t>
      </w:r>
    </w:p>
    <w:p w14:paraId="2DA275E4" w14:textId="77777777" w:rsidR="00F4279A" w:rsidRDefault="00F165D9" w:rsidP="00C67067">
      <w:pPr>
        <w:pStyle w:val="Sraopastraipa"/>
        <w:numPr>
          <w:ilvl w:val="1"/>
          <w:numId w:val="17"/>
        </w:numPr>
        <w:ind w:left="0" w:firstLine="851"/>
        <w:jc w:val="both"/>
      </w:pPr>
      <w:r>
        <w:t>u</w:t>
      </w:r>
      <w:r w:rsidR="00F4279A">
        <w:t xml:space="preserve">žtikrina </w:t>
      </w:r>
      <w:r w:rsidR="00F4279A" w:rsidRPr="00F463EE">
        <w:t>teismo kompiuterinės technikos apskaitą ir programinės įrangos licencijų registr</w:t>
      </w:r>
      <w:r w:rsidR="00F4279A">
        <w:t>o tvarkymą</w:t>
      </w:r>
      <w:r w:rsidR="00F4279A" w:rsidRPr="00F463EE">
        <w:t>;</w:t>
      </w:r>
    </w:p>
    <w:p w14:paraId="4C917F09" w14:textId="77777777" w:rsidR="00596A83" w:rsidRDefault="00F165D9" w:rsidP="00C67067">
      <w:pPr>
        <w:numPr>
          <w:ilvl w:val="1"/>
          <w:numId w:val="17"/>
        </w:numPr>
        <w:ind w:left="0" w:firstLine="851"/>
        <w:jc w:val="both"/>
      </w:pPr>
      <w:r>
        <w:t>v</w:t>
      </w:r>
      <w:r w:rsidR="00596A83">
        <w:t xml:space="preserve">ykdo kitus </w:t>
      </w:r>
      <w:r w:rsidR="003E4347">
        <w:t>teismo pirmininko,</w:t>
      </w:r>
      <w:r w:rsidR="00596A83" w:rsidRPr="00802A5A">
        <w:t xml:space="preserve"> </w:t>
      </w:r>
      <w:r w:rsidR="00A645DE">
        <w:t>teismo kanclerio</w:t>
      </w:r>
      <w:r w:rsidR="00596A83" w:rsidRPr="00802A5A">
        <w:t xml:space="preserve"> </w:t>
      </w:r>
      <w:r w:rsidR="003E4347">
        <w:t xml:space="preserve">ir </w:t>
      </w:r>
      <w:r w:rsidR="00F62D1A">
        <w:t>informacinių technologijų</w:t>
      </w:r>
      <w:r w:rsidR="00A645DE">
        <w:t xml:space="preserve"> skyriaus vedėjo</w:t>
      </w:r>
      <w:r w:rsidR="003E4347">
        <w:t xml:space="preserve"> </w:t>
      </w:r>
      <w:r w:rsidR="003E4347" w:rsidRPr="00802A5A">
        <w:t>pavedimus</w:t>
      </w:r>
      <w:r w:rsidR="003E4347">
        <w:t>,</w:t>
      </w:r>
      <w:r w:rsidR="00596A83">
        <w:t xml:space="preserve"> kad būtų pasiekti teismo strateginiai tikslai.</w:t>
      </w:r>
    </w:p>
    <w:p w14:paraId="410C9334" w14:textId="77777777" w:rsidR="00596A83" w:rsidRDefault="00596A83" w:rsidP="0090743A">
      <w:pPr>
        <w:tabs>
          <w:tab w:val="num" w:pos="360"/>
        </w:tabs>
        <w:jc w:val="both"/>
      </w:pPr>
    </w:p>
    <w:p w14:paraId="1A77FEFF" w14:textId="7856ADFE" w:rsidR="00E83507" w:rsidRDefault="00E83507" w:rsidP="0090743A">
      <w:pPr>
        <w:tabs>
          <w:tab w:val="num" w:pos="360"/>
        </w:tabs>
        <w:jc w:val="both"/>
      </w:pPr>
      <w:r>
        <w:t xml:space="preserve">                                        </w:t>
      </w:r>
      <w:r w:rsidR="0090743A">
        <w:t xml:space="preserve">          </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w:t>
      </w:r>
    </w:p>
    <w:p w14:paraId="087E2C98" w14:textId="44B60793" w:rsidR="00E83507" w:rsidRDefault="0090743A" w:rsidP="00596A83">
      <w:pPr>
        <w:tabs>
          <w:tab w:val="num" w:pos="360"/>
        </w:tabs>
        <w:ind w:hanging="720"/>
        <w:jc w:val="both"/>
      </w:pPr>
      <w:r>
        <w:t xml:space="preserve">   </w:t>
      </w:r>
    </w:p>
    <w:p w14:paraId="6B818048" w14:textId="77777777" w:rsidR="00E83507" w:rsidRDefault="00E83507" w:rsidP="00596A83">
      <w:pPr>
        <w:tabs>
          <w:tab w:val="num" w:pos="360"/>
        </w:tabs>
        <w:ind w:hanging="720"/>
        <w:jc w:val="both"/>
      </w:pPr>
    </w:p>
    <w:sectPr w:rsidR="00E83507" w:rsidSect="00BB575A">
      <w:pgSz w:w="12240" w:h="15840"/>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30EFE"/>
    <w:multiLevelType w:val="multilevel"/>
    <w:tmpl w:val="72080B22"/>
    <w:lvl w:ilvl="0">
      <w:start w:val="1"/>
      <w:numFmt w:val="decimal"/>
      <w:lvlText w:val="%1."/>
      <w:lvlJc w:val="left"/>
      <w:pPr>
        <w:ind w:left="1571" w:hanging="360"/>
      </w:pPr>
    </w:lvl>
    <w:lvl w:ilvl="1">
      <w:start w:val="1"/>
      <w:numFmt w:val="decimal"/>
      <w:isLgl/>
      <w:lvlText w:val="%1.%2."/>
      <w:lvlJc w:val="left"/>
      <w:pPr>
        <w:ind w:left="1706" w:hanging="495"/>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1931" w:hanging="72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291" w:hanging="108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2651" w:hanging="1440"/>
      </w:pPr>
      <w:rPr>
        <w:rFonts w:hint="default"/>
      </w:rPr>
    </w:lvl>
    <w:lvl w:ilvl="8">
      <w:start w:val="1"/>
      <w:numFmt w:val="decimal"/>
      <w:isLgl/>
      <w:lvlText w:val="%1.%2.%3.%4.%5.%6.%7.%8.%9."/>
      <w:lvlJc w:val="left"/>
      <w:pPr>
        <w:ind w:left="3011" w:hanging="1800"/>
      </w:pPr>
      <w:rPr>
        <w:rFonts w:hint="default"/>
      </w:rPr>
    </w:lvl>
  </w:abstractNum>
  <w:abstractNum w:abstractNumId="1" w15:restartNumberingAfterBreak="0">
    <w:nsid w:val="14FD64BC"/>
    <w:multiLevelType w:val="multilevel"/>
    <w:tmpl w:val="94481598"/>
    <w:lvl w:ilvl="0">
      <w:start w:val="3"/>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 w15:restartNumberingAfterBreak="0">
    <w:nsid w:val="21A56399"/>
    <w:multiLevelType w:val="multilevel"/>
    <w:tmpl w:val="70CCCE5A"/>
    <w:lvl w:ilvl="0">
      <w:start w:val="4"/>
      <w:numFmt w:val="decimal"/>
      <w:lvlText w:val="%1."/>
      <w:lvlJc w:val="left"/>
      <w:pPr>
        <w:ind w:left="360" w:hanging="360"/>
      </w:pPr>
      <w:rPr>
        <w:rFonts w:hint="default"/>
      </w:rPr>
    </w:lvl>
    <w:lvl w:ilvl="1">
      <w:start w:val="2"/>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 w15:restartNumberingAfterBreak="0">
    <w:nsid w:val="25E87B6C"/>
    <w:multiLevelType w:val="multilevel"/>
    <w:tmpl w:val="0427001F"/>
    <w:numStyleLink w:val="Stilius3"/>
  </w:abstractNum>
  <w:abstractNum w:abstractNumId="4" w15:restartNumberingAfterBreak="0">
    <w:nsid w:val="31BE795B"/>
    <w:multiLevelType w:val="multilevel"/>
    <w:tmpl w:val="234ED3AA"/>
    <w:lvl w:ilvl="0">
      <w:start w:val="4"/>
      <w:numFmt w:val="decimal"/>
      <w:lvlText w:val="%1."/>
      <w:lvlJc w:val="left"/>
      <w:pPr>
        <w:ind w:left="360" w:hanging="360"/>
      </w:pPr>
      <w:rPr>
        <w:rFonts w:hint="default"/>
        <w:color w:val="00B050"/>
      </w:rPr>
    </w:lvl>
    <w:lvl w:ilvl="1">
      <w:start w:val="2"/>
      <w:numFmt w:val="decimal"/>
      <w:lvlText w:val="%1.%2."/>
      <w:lvlJc w:val="left"/>
      <w:pPr>
        <w:ind w:left="360" w:hanging="360"/>
      </w:pPr>
      <w:rPr>
        <w:rFonts w:hint="default"/>
        <w:color w:val="00B050"/>
      </w:rPr>
    </w:lvl>
    <w:lvl w:ilvl="2">
      <w:start w:val="1"/>
      <w:numFmt w:val="decimal"/>
      <w:lvlText w:val="%1.%2.%3."/>
      <w:lvlJc w:val="left"/>
      <w:pPr>
        <w:ind w:left="720" w:hanging="720"/>
      </w:pPr>
      <w:rPr>
        <w:rFonts w:hint="default"/>
        <w:color w:val="00B050"/>
      </w:rPr>
    </w:lvl>
    <w:lvl w:ilvl="3">
      <w:start w:val="1"/>
      <w:numFmt w:val="decimal"/>
      <w:lvlText w:val="%1.%2.%3.%4."/>
      <w:lvlJc w:val="left"/>
      <w:pPr>
        <w:ind w:left="720" w:hanging="720"/>
      </w:pPr>
      <w:rPr>
        <w:rFonts w:hint="default"/>
        <w:color w:val="00B050"/>
      </w:rPr>
    </w:lvl>
    <w:lvl w:ilvl="4">
      <w:start w:val="1"/>
      <w:numFmt w:val="decimal"/>
      <w:lvlText w:val="%1.%2.%3.%4.%5."/>
      <w:lvlJc w:val="left"/>
      <w:pPr>
        <w:ind w:left="1080" w:hanging="1080"/>
      </w:pPr>
      <w:rPr>
        <w:rFonts w:hint="default"/>
        <w:color w:val="00B050"/>
      </w:rPr>
    </w:lvl>
    <w:lvl w:ilvl="5">
      <w:start w:val="1"/>
      <w:numFmt w:val="decimal"/>
      <w:lvlText w:val="%1.%2.%3.%4.%5.%6."/>
      <w:lvlJc w:val="left"/>
      <w:pPr>
        <w:ind w:left="1080" w:hanging="1080"/>
      </w:pPr>
      <w:rPr>
        <w:rFonts w:hint="default"/>
        <w:color w:val="00B050"/>
      </w:rPr>
    </w:lvl>
    <w:lvl w:ilvl="6">
      <w:start w:val="1"/>
      <w:numFmt w:val="decimal"/>
      <w:lvlText w:val="%1.%2.%3.%4.%5.%6.%7."/>
      <w:lvlJc w:val="left"/>
      <w:pPr>
        <w:ind w:left="1440" w:hanging="1440"/>
      </w:pPr>
      <w:rPr>
        <w:rFonts w:hint="default"/>
        <w:color w:val="00B050"/>
      </w:rPr>
    </w:lvl>
    <w:lvl w:ilvl="7">
      <w:start w:val="1"/>
      <w:numFmt w:val="decimal"/>
      <w:lvlText w:val="%1.%2.%3.%4.%5.%6.%7.%8."/>
      <w:lvlJc w:val="left"/>
      <w:pPr>
        <w:ind w:left="1440" w:hanging="1440"/>
      </w:pPr>
      <w:rPr>
        <w:rFonts w:hint="default"/>
        <w:color w:val="00B050"/>
      </w:rPr>
    </w:lvl>
    <w:lvl w:ilvl="8">
      <w:start w:val="1"/>
      <w:numFmt w:val="decimal"/>
      <w:lvlText w:val="%1.%2.%3.%4.%5.%6.%7.%8.%9."/>
      <w:lvlJc w:val="left"/>
      <w:pPr>
        <w:ind w:left="1800" w:hanging="1800"/>
      </w:pPr>
      <w:rPr>
        <w:rFonts w:hint="default"/>
        <w:color w:val="00B050"/>
      </w:rPr>
    </w:lvl>
  </w:abstractNum>
  <w:abstractNum w:abstractNumId="5" w15:restartNumberingAfterBreak="0">
    <w:nsid w:val="3D1D5078"/>
    <w:multiLevelType w:val="multilevel"/>
    <w:tmpl w:val="0427001F"/>
    <w:numStyleLink w:val="Stilius2"/>
  </w:abstractNum>
  <w:abstractNum w:abstractNumId="6" w15:restartNumberingAfterBreak="0">
    <w:nsid w:val="3D970396"/>
    <w:multiLevelType w:val="multilevel"/>
    <w:tmpl w:val="904AEBE6"/>
    <w:lvl w:ilvl="0">
      <w:start w:val="5"/>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15:restartNumberingAfterBreak="0">
    <w:nsid w:val="4B3B5380"/>
    <w:multiLevelType w:val="multilevel"/>
    <w:tmpl w:val="0427001F"/>
    <w:numStyleLink w:val="Stilius1"/>
  </w:abstractNum>
  <w:abstractNum w:abstractNumId="8" w15:restartNumberingAfterBreak="0">
    <w:nsid w:val="4E6E2207"/>
    <w:multiLevelType w:val="hybridMultilevel"/>
    <w:tmpl w:val="25C6A004"/>
    <w:lvl w:ilvl="0" w:tplc="301C0E30">
      <w:start w:val="1"/>
      <w:numFmt w:val="decimal"/>
      <w:lvlText w:val="%1."/>
      <w:lvlJc w:val="left"/>
      <w:pPr>
        <w:tabs>
          <w:tab w:val="num" w:pos="786"/>
        </w:tabs>
        <w:ind w:left="786" w:hanging="360"/>
      </w:pPr>
      <w:rPr>
        <w:rFonts w:hint="default"/>
        <w:b w:val="0"/>
      </w:rPr>
    </w:lvl>
    <w:lvl w:ilvl="1" w:tplc="04270019">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50465C5F"/>
    <w:multiLevelType w:val="hybridMultilevel"/>
    <w:tmpl w:val="09E05986"/>
    <w:lvl w:ilvl="0" w:tplc="0409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0" w15:restartNumberingAfterBreak="0">
    <w:nsid w:val="54B272CA"/>
    <w:multiLevelType w:val="multilevel"/>
    <w:tmpl w:val="0427001F"/>
    <w:styleLink w:val="Stilius2"/>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F1154B8"/>
    <w:multiLevelType w:val="multilevel"/>
    <w:tmpl w:val="0427001F"/>
    <w:styleLink w:val="Stilius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1140EB6"/>
    <w:multiLevelType w:val="multilevel"/>
    <w:tmpl w:val="C77C6A60"/>
    <w:lvl w:ilvl="0">
      <w:start w:val="1"/>
      <w:numFmt w:val="decimal"/>
      <w:lvlText w:val="%1."/>
      <w:lvlJc w:val="left"/>
      <w:pPr>
        <w:ind w:left="1571" w:hanging="360"/>
      </w:pPr>
    </w:lvl>
    <w:lvl w:ilvl="1">
      <w:start w:val="1"/>
      <w:numFmt w:val="decimal"/>
      <w:isLgl/>
      <w:lvlText w:val="%1.%2."/>
      <w:lvlJc w:val="left"/>
      <w:pPr>
        <w:ind w:left="1646" w:hanging="435"/>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1931" w:hanging="72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291" w:hanging="108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2651" w:hanging="1440"/>
      </w:pPr>
      <w:rPr>
        <w:rFonts w:hint="default"/>
      </w:rPr>
    </w:lvl>
    <w:lvl w:ilvl="8">
      <w:start w:val="1"/>
      <w:numFmt w:val="decimal"/>
      <w:isLgl/>
      <w:lvlText w:val="%1.%2.%3.%4.%5.%6.%7.%8.%9."/>
      <w:lvlJc w:val="left"/>
      <w:pPr>
        <w:ind w:left="3011" w:hanging="1800"/>
      </w:pPr>
      <w:rPr>
        <w:rFonts w:hint="default"/>
      </w:rPr>
    </w:lvl>
  </w:abstractNum>
  <w:abstractNum w:abstractNumId="13" w15:restartNumberingAfterBreak="0">
    <w:nsid w:val="62715E1A"/>
    <w:multiLevelType w:val="hybridMultilevel"/>
    <w:tmpl w:val="4844DEA2"/>
    <w:lvl w:ilvl="0" w:tplc="CF52021C">
      <w:start w:val="3"/>
      <w:numFmt w:val="decimal"/>
      <w:lvlText w:val="%1."/>
      <w:lvlJc w:val="left"/>
      <w:pPr>
        <w:ind w:left="1271" w:hanging="360"/>
      </w:pPr>
      <w:rPr>
        <w:rFonts w:hint="default"/>
      </w:rPr>
    </w:lvl>
    <w:lvl w:ilvl="1" w:tplc="04270019" w:tentative="1">
      <w:start w:val="1"/>
      <w:numFmt w:val="lowerLetter"/>
      <w:lvlText w:val="%2."/>
      <w:lvlJc w:val="left"/>
      <w:pPr>
        <w:ind w:left="1991" w:hanging="360"/>
      </w:pPr>
    </w:lvl>
    <w:lvl w:ilvl="2" w:tplc="0427001B" w:tentative="1">
      <w:start w:val="1"/>
      <w:numFmt w:val="lowerRoman"/>
      <w:lvlText w:val="%3."/>
      <w:lvlJc w:val="right"/>
      <w:pPr>
        <w:ind w:left="2711" w:hanging="180"/>
      </w:pPr>
    </w:lvl>
    <w:lvl w:ilvl="3" w:tplc="0427000F" w:tentative="1">
      <w:start w:val="1"/>
      <w:numFmt w:val="decimal"/>
      <w:lvlText w:val="%4."/>
      <w:lvlJc w:val="left"/>
      <w:pPr>
        <w:ind w:left="3431" w:hanging="360"/>
      </w:pPr>
    </w:lvl>
    <w:lvl w:ilvl="4" w:tplc="04270019" w:tentative="1">
      <w:start w:val="1"/>
      <w:numFmt w:val="lowerLetter"/>
      <w:lvlText w:val="%5."/>
      <w:lvlJc w:val="left"/>
      <w:pPr>
        <w:ind w:left="4151" w:hanging="360"/>
      </w:pPr>
    </w:lvl>
    <w:lvl w:ilvl="5" w:tplc="0427001B" w:tentative="1">
      <w:start w:val="1"/>
      <w:numFmt w:val="lowerRoman"/>
      <w:lvlText w:val="%6."/>
      <w:lvlJc w:val="right"/>
      <w:pPr>
        <w:ind w:left="4871" w:hanging="180"/>
      </w:pPr>
    </w:lvl>
    <w:lvl w:ilvl="6" w:tplc="0427000F" w:tentative="1">
      <w:start w:val="1"/>
      <w:numFmt w:val="decimal"/>
      <w:lvlText w:val="%7."/>
      <w:lvlJc w:val="left"/>
      <w:pPr>
        <w:ind w:left="5591" w:hanging="360"/>
      </w:pPr>
    </w:lvl>
    <w:lvl w:ilvl="7" w:tplc="04270019" w:tentative="1">
      <w:start w:val="1"/>
      <w:numFmt w:val="lowerLetter"/>
      <w:lvlText w:val="%8."/>
      <w:lvlJc w:val="left"/>
      <w:pPr>
        <w:ind w:left="6311" w:hanging="360"/>
      </w:pPr>
    </w:lvl>
    <w:lvl w:ilvl="8" w:tplc="0427001B" w:tentative="1">
      <w:start w:val="1"/>
      <w:numFmt w:val="lowerRoman"/>
      <w:lvlText w:val="%9."/>
      <w:lvlJc w:val="right"/>
      <w:pPr>
        <w:ind w:left="7031" w:hanging="180"/>
      </w:pPr>
    </w:lvl>
  </w:abstractNum>
  <w:abstractNum w:abstractNumId="14" w15:restartNumberingAfterBreak="0">
    <w:nsid w:val="73013F0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389299C"/>
    <w:multiLevelType w:val="multilevel"/>
    <w:tmpl w:val="3D38124A"/>
    <w:lvl w:ilvl="0">
      <w:start w:val="1"/>
      <w:numFmt w:val="decimal"/>
      <w:lvlText w:val="%1."/>
      <w:lvlJc w:val="left"/>
      <w:pPr>
        <w:ind w:left="2320" w:hanging="1185"/>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16" w15:restartNumberingAfterBreak="0">
    <w:nsid w:val="75D9591F"/>
    <w:multiLevelType w:val="multilevel"/>
    <w:tmpl w:val="0427001F"/>
    <w:styleLink w:val="Stilius3"/>
    <w:lvl w:ilvl="0">
      <w:start w:val="5"/>
      <w:numFmt w:val="decimal"/>
      <w:lvlText w:val="%1."/>
      <w:lvlJc w:val="left"/>
      <w:pPr>
        <w:ind w:left="360" w:hanging="360"/>
      </w:pPr>
    </w:lvl>
    <w:lvl w:ilvl="1">
      <w:start w:val="1"/>
      <w:numFmt w:val="decimal"/>
      <w:lvlText w:val="%1.%2."/>
      <w:lvlJc w:val="left"/>
      <w:pPr>
        <w:ind w:left="128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803361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66806454">
    <w:abstractNumId w:val="9"/>
  </w:num>
  <w:num w:numId="3" w16cid:durableId="128791993">
    <w:abstractNumId w:val="8"/>
  </w:num>
  <w:num w:numId="4" w16cid:durableId="848982699">
    <w:abstractNumId w:val="14"/>
  </w:num>
  <w:num w:numId="5" w16cid:durableId="1608849821">
    <w:abstractNumId w:val="1"/>
  </w:num>
  <w:num w:numId="6" w16cid:durableId="1129592382">
    <w:abstractNumId w:val="2"/>
  </w:num>
  <w:num w:numId="7" w16cid:durableId="647826387">
    <w:abstractNumId w:val="15"/>
  </w:num>
  <w:num w:numId="8" w16cid:durableId="1312902985">
    <w:abstractNumId w:val="13"/>
  </w:num>
  <w:num w:numId="9" w16cid:durableId="1663659464">
    <w:abstractNumId w:val="6"/>
  </w:num>
  <w:num w:numId="10" w16cid:durableId="1820992974">
    <w:abstractNumId w:val="7"/>
  </w:num>
  <w:num w:numId="11" w16cid:durableId="1480145561">
    <w:abstractNumId w:val="11"/>
  </w:num>
  <w:num w:numId="12" w16cid:durableId="963727960">
    <w:abstractNumId w:val="4"/>
  </w:num>
  <w:num w:numId="13" w16cid:durableId="439305747">
    <w:abstractNumId w:val="0"/>
  </w:num>
  <w:num w:numId="14" w16cid:durableId="652411284">
    <w:abstractNumId w:val="5"/>
  </w:num>
  <w:num w:numId="15" w16cid:durableId="1873616941">
    <w:abstractNumId w:val="10"/>
  </w:num>
  <w:num w:numId="16" w16cid:durableId="577597850">
    <w:abstractNumId w:val="12"/>
  </w:num>
  <w:num w:numId="17" w16cid:durableId="773866634">
    <w:abstractNumId w:val="3"/>
    <w:lvlOverride w:ilvl="0">
      <w:lvl w:ilvl="0">
        <w:numFmt w:val="decimal"/>
        <w:lvlText w:val=""/>
        <w:lvlJc w:val="left"/>
      </w:lvl>
    </w:lvlOverride>
    <w:lvlOverride w:ilvl="1">
      <w:lvl w:ilvl="1">
        <w:start w:val="1"/>
        <w:numFmt w:val="decimal"/>
        <w:lvlText w:val="%1.%2."/>
        <w:lvlJc w:val="left"/>
        <w:pPr>
          <w:ind w:left="1282" w:hanging="432"/>
        </w:pPr>
        <w:rPr>
          <w:b w:val="0"/>
          <w:bCs/>
        </w:rPr>
      </w:lvl>
    </w:lvlOverride>
  </w:num>
  <w:num w:numId="18" w16cid:durableId="110264885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A83"/>
    <w:rsid w:val="00067695"/>
    <w:rsid w:val="00085FDC"/>
    <w:rsid w:val="000C2C68"/>
    <w:rsid w:val="001156DA"/>
    <w:rsid w:val="00150FEB"/>
    <w:rsid w:val="00166295"/>
    <w:rsid w:val="00171A2B"/>
    <w:rsid w:val="00197B59"/>
    <w:rsid w:val="00242915"/>
    <w:rsid w:val="002C4309"/>
    <w:rsid w:val="00301B23"/>
    <w:rsid w:val="00303374"/>
    <w:rsid w:val="003949E2"/>
    <w:rsid w:val="003B7BEC"/>
    <w:rsid w:val="003E4347"/>
    <w:rsid w:val="0040001F"/>
    <w:rsid w:val="00401C3A"/>
    <w:rsid w:val="00445B2D"/>
    <w:rsid w:val="004552AC"/>
    <w:rsid w:val="004735A4"/>
    <w:rsid w:val="00496113"/>
    <w:rsid w:val="004B5D39"/>
    <w:rsid w:val="00596A83"/>
    <w:rsid w:val="005A1C0B"/>
    <w:rsid w:val="005B2695"/>
    <w:rsid w:val="005C536D"/>
    <w:rsid w:val="00662300"/>
    <w:rsid w:val="006779F8"/>
    <w:rsid w:val="006B7AAD"/>
    <w:rsid w:val="006E325B"/>
    <w:rsid w:val="006F2E74"/>
    <w:rsid w:val="00712CE3"/>
    <w:rsid w:val="0072266F"/>
    <w:rsid w:val="00781334"/>
    <w:rsid w:val="00787D04"/>
    <w:rsid w:val="007910A7"/>
    <w:rsid w:val="007B0B11"/>
    <w:rsid w:val="007E76F2"/>
    <w:rsid w:val="008041D2"/>
    <w:rsid w:val="008463A7"/>
    <w:rsid w:val="008D2891"/>
    <w:rsid w:val="008E5191"/>
    <w:rsid w:val="008E618F"/>
    <w:rsid w:val="008F1284"/>
    <w:rsid w:val="008F6E88"/>
    <w:rsid w:val="0090743A"/>
    <w:rsid w:val="00936B88"/>
    <w:rsid w:val="00956A25"/>
    <w:rsid w:val="00973A6D"/>
    <w:rsid w:val="0097472A"/>
    <w:rsid w:val="00977662"/>
    <w:rsid w:val="009A5B88"/>
    <w:rsid w:val="009C2005"/>
    <w:rsid w:val="00A23BD8"/>
    <w:rsid w:val="00A3625F"/>
    <w:rsid w:val="00A645DE"/>
    <w:rsid w:val="00AB2397"/>
    <w:rsid w:val="00AB724A"/>
    <w:rsid w:val="00AE6547"/>
    <w:rsid w:val="00B10E23"/>
    <w:rsid w:val="00B7015D"/>
    <w:rsid w:val="00B9561E"/>
    <w:rsid w:val="00BB575A"/>
    <w:rsid w:val="00C41F4B"/>
    <w:rsid w:val="00C67067"/>
    <w:rsid w:val="00CE5F5E"/>
    <w:rsid w:val="00CF7FE6"/>
    <w:rsid w:val="00D00502"/>
    <w:rsid w:val="00D202DC"/>
    <w:rsid w:val="00D93817"/>
    <w:rsid w:val="00DE33A8"/>
    <w:rsid w:val="00E01B44"/>
    <w:rsid w:val="00E2739D"/>
    <w:rsid w:val="00E33D66"/>
    <w:rsid w:val="00E83507"/>
    <w:rsid w:val="00E91845"/>
    <w:rsid w:val="00EC22AB"/>
    <w:rsid w:val="00EF1D08"/>
    <w:rsid w:val="00F165D9"/>
    <w:rsid w:val="00F16C1A"/>
    <w:rsid w:val="00F4279A"/>
    <w:rsid w:val="00F605F7"/>
    <w:rsid w:val="00F62D1A"/>
    <w:rsid w:val="00FE30AA"/>
    <w:rsid w:val="00FE3C2C"/>
    <w:rsid w:val="00FE49A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414B3"/>
  <w15:chartTrackingRefBased/>
  <w15:docId w15:val="{00F2A4C9-E1F8-4BB9-B6C7-F8DFEDF35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96A83"/>
    <w:rPr>
      <w:rFonts w:ascii="Times New Roman" w:eastAsia="Times New Roman" w:hAnsi="Times New Roman"/>
      <w:sz w:val="24"/>
      <w:szCs w:val="24"/>
      <w:lang w:val="lt-LT" w:eastAsia="lt-LT"/>
    </w:rPr>
  </w:style>
  <w:style w:type="paragraph" w:styleId="Antrat2">
    <w:name w:val="heading 2"/>
    <w:basedOn w:val="prastasis"/>
    <w:next w:val="prastasis"/>
    <w:link w:val="Antrat2Diagrama"/>
    <w:qFormat/>
    <w:rsid w:val="005C536D"/>
    <w:pPr>
      <w:keepNext/>
      <w:jc w:val="center"/>
      <w:outlineLvl w:val="1"/>
    </w:pPr>
    <w:rPr>
      <w:b/>
      <w:caps/>
      <w:szCs w:val="20"/>
      <w:lang w:val="x-none" w:eastAsia="en-US"/>
    </w:rPr>
  </w:style>
  <w:style w:type="paragraph" w:styleId="Antrat7">
    <w:name w:val="heading 7"/>
    <w:basedOn w:val="prastasis"/>
    <w:next w:val="prastasis"/>
    <w:link w:val="Antrat7Diagrama"/>
    <w:qFormat/>
    <w:rsid w:val="005C536D"/>
    <w:pPr>
      <w:keepNext/>
      <w:ind w:left="5400" w:firstLine="360"/>
      <w:jc w:val="both"/>
      <w:outlineLvl w:val="6"/>
    </w:pPr>
    <w:rPr>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F4279A"/>
    <w:pPr>
      <w:ind w:left="720"/>
      <w:contextualSpacing/>
    </w:pPr>
    <w:rPr>
      <w:lang w:eastAsia="en-US"/>
    </w:rPr>
  </w:style>
  <w:style w:type="character" w:customStyle="1" w:styleId="Antrat2Diagrama">
    <w:name w:val="Antraštė 2 Diagrama"/>
    <w:link w:val="Antrat2"/>
    <w:rsid w:val="005C536D"/>
    <w:rPr>
      <w:rFonts w:ascii="Times New Roman" w:eastAsia="Times New Roman" w:hAnsi="Times New Roman"/>
      <w:b/>
      <w:caps/>
      <w:sz w:val="24"/>
      <w:lang w:val="x-none"/>
    </w:rPr>
  </w:style>
  <w:style w:type="character" w:customStyle="1" w:styleId="Antrat7Diagrama">
    <w:name w:val="Antraštė 7 Diagrama"/>
    <w:link w:val="Antrat7"/>
    <w:rsid w:val="005C536D"/>
    <w:rPr>
      <w:rFonts w:ascii="Times New Roman" w:eastAsia="Times New Roman" w:hAnsi="Times New Roman"/>
      <w:sz w:val="24"/>
      <w:lang w:val="lt-LT"/>
    </w:rPr>
  </w:style>
  <w:style w:type="paragraph" w:styleId="Komentarotekstas">
    <w:name w:val="annotation text"/>
    <w:basedOn w:val="prastasis"/>
    <w:link w:val="KomentarotekstasDiagrama"/>
    <w:semiHidden/>
    <w:rsid w:val="005C536D"/>
    <w:rPr>
      <w:sz w:val="20"/>
      <w:szCs w:val="20"/>
      <w:lang w:eastAsia="en-US"/>
    </w:rPr>
  </w:style>
  <w:style w:type="character" w:customStyle="1" w:styleId="KomentarotekstasDiagrama">
    <w:name w:val="Komentaro tekstas Diagrama"/>
    <w:link w:val="Komentarotekstas"/>
    <w:semiHidden/>
    <w:rsid w:val="005C536D"/>
    <w:rPr>
      <w:rFonts w:ascii="Times New Roman" w:eastAsia="Times New Roman" w:hAnsi="Times New Roman"/>
      <w:lang w:val="lt-LT"/>
    </w:rPr>
  </w:style>
  <w:style w:type="numbering" w:customStyle="1" w:styleId="Stilius1">
    <w:name w:val="Stilius1"/>
    <w:rsid w:val="0097472A"/>
    <w:pPr>
      <w:numPr>
        <w:numId w:val="11"/>
      </w:numPr>
    </w:pPr>
  </w:style>
  <w:style w:type="numbering" w:customStyle="1" w:styleId="Stilius2">
    <w:name w:val="Stilius2"/>
    <w:uiPriority w:val="99"/>
    <w:rsid w:val="0097472A"/>
    <w:pPr>
      <w:numPr>
        <w:numId w:val="15"/>
      </w:numPr>
    </w:pPr>
  </w:style>
  <w:style w:type="numbering" w:customStyle="1" w:styleId="Stilius3">
    <w:name w:val="Stilius3"/>
    <w:uiPriority w:val="99"/>
    <w:rsid w:val="00C67067"/>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3875</Words>
  <Characters>2209</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Microsoft</Company>
  <LinksUpToDate>false</LinksUpToDate>
  <CharactersWithSpaces>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R.Golubeva</dc:creator>
  <cp:keywords/>
  <cp:lastModifiedBy>Irma Griteniene</cp:lastModifiedBy>
  <cp:revision>2</cp:revision>
  <cp:lastPrinted>2022-12-14T13:00:00Z</cp:lastPrinted>
  <dcterms:created xsi:type="dcterms:W3CDTF">2023-05-12T07:07:00Z</dcterms:created>
  <dcterms:modified xsi:type="dcterms:W3CDTF">2023-05-12T07:07:00Z</dcterms:modified>
</cp:coreProperties>
</file>